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55098" w14:textId="77777777" w:rsidR="002A15E6" w:rsidRPr="00B96870" w:rsidRDefault="00B96870" w:rsidP="00B96870">
      <w:pPr>
        <w:jc w:val="center"/>
        <w:rPr>
          <w:b/>
          <w:sz w:val="28"/>
        </w:rPr>
      </w:pPr>
      <w:r w:rsidRPr="00B96870">
        <w:rPr>
          <w:b/>
          <w:sz w:val="28"/>
        </w:rPr>
        <w:t>Responses to Reviewers (</w:t>
      </w:r>
      <w:proofErr w:type="spellStart"/>
      <w:r w:rsidRPr="00B96870">
        <w:rPr>
          <w:b/>
          <w:sz w:val="28"/>
        </w:rPr>
        <w:t>Phản</w:t>
      </w:r>
      <w:proofErr w:type="spellEnd"/>
      <w:r w:rsidRPr="00B96870">
        <w:rPr>
          <w:b/>
          <w:sz w:val="28"/>
        </w:rPr>
        <w:t xml:space="preserve"> </w:t>
      </w:r>
      <w:proofErr w:type="spellStart"/>
      <w:r w:rsidRPr="00B96870">
        <w:rPr>
          <w:b/>
          <w:sz w:val="28"/>
        </w:rPr>
        <w:t>hồi</w:t>
      </w:r>
      <w:proofErr w:type="spellEnd"/>
      <w:r w:rsidRPr="00B96870">
        <w:rPr>
          <w:b/>
          <w:sz w:val="28"/>
        </w:rPr>
        <w:t xml:space="preserve"> ý </w:t>
      </w:r>
      <w:proofErr w:type="spellStart"/>
      <w:r w:rsidRPr="00B96870">
        <w:rPr>
          <w:b/>
          <w:sz w:val="28"/>
        </w:rPr>
        <w:t>kiến</w:t>
      </w:r>
      <w:proofErr w:type="spellEnd"/>
      <w:r w:rsidRPr="00B96870">
        <w:rPr>
          <w:b/>
          <w:sz w:val="28"/>
        </w:rPr>
        <w:t xml:space="preserve"> </w:t>
      </w:r>
      <w:proofErr w:type="spellStart"/>
      <w:r w:rsidRPr="00B96870">
        <w:rPr>
          <w:b/>
          <w:sz w:val="28"/>
        </w:rPr>
        <w:t>nhận</w:t>
      </w:r>
      <w:proofErr w:type="spellEnd"/>
      <w:r w:rsidRPr="00B96870">
        <w:rPr>
          <w:b/>
          <w:sz w:val="28"/>
        </w:rPr>
        <w:t xml:space="preserve"> </w:t>
      </w:r>
      <w:proofErr w:type="spellStart"/>
      <w:r w:rsidRPr="00B96870">
        <w:rPr>
          <w:b/>
          <w:sz w:val="28"/>
        </w:rPr>
        <w:t>xét</w:t>
      </w:r>
      <w:proofErr w:type="spellEnd"/>
      <w:r w:rsidRPr="00B96870">
        <w:rPr>
          <w:b/>
          <w:sz w:val="28"/>
        </w:rPr>
        <w:t xml:space="preserve"> </w:t>
      </w:r>
      <w:proofErr w:type="spellStart"/>
      <w:r w:rsidRPr="00B96870">
        <w:rPr>
          <w:b/>
          <w:sz w:val="28"/>
        </w:rPr>
        <w:t>của</w:t>
      </w:r>
      <w:proofErr w:type="spellEnd"/>
      <w:r w:rsidRPr="00B96870">
        <w:rPr>
          <w:b/>
          <w:sz w:val="28"/>
        </w:rPr>
        <w:t xml:space="preserve"> </w:t>
      </w:r>
      <w:proofErr w:type="spellStart"/>
      <w:r w:rsidRPr="00B96870">
        <w:rPr>
          <w:b/>
          <w:sz w:val="28"/>
        </w:rPr>
        <w:t>Phản</w:t>
      </w:r>
      <w:proofErr w:type="spellEnd"/>
      <w:r w:rsidRPr="00B96870">
        <w:rPr>
          <w:b/>
          <w:sz w:val="28"/>
        </w:rPr>
        <w:t xml:space="preserve"> </w:t>
      </w:r>
      <w:proofErr w:type="spellStart"/>
      <w:r w:rsidRPr="00B96870">
        <w:rPr>
          <w:b/>
          <w:sz w:val="28"/>
        </w:rPr>
        <w:t>biện</w:t>
      </w:r>
      <w:proofErr w:type="spellEnd"/>
      <w:r w:rsidRPr="00B96870">
        <w:rPr>
          <w:b/>
          <w:sz w:val="28"/>
        </w:rPr>
        <w:t>)</w:t>
      </w:r>
    </w:p>
    <w:p w14:paraId="1A4190FE" w14:textId="77777777" w:rsidR="00B96870" w:rsidRDefault="00B96870"/>
    <w:p w14:paraId="60641579" w14:textId="4445C244" w:rsidR="00CA0789" w:rsidRPr="00CA0789" w:rsidRDefault="00063CD5" w:rsidP="00CA0789">
      <w:pPr>
        <w:rPr>
          <w:sz w:val="22"/>
        </w:rPr>
      </w:pPr>
      <w:r>
        <w:rPr>
          <w:sz w:val="22"/>
        </w:rPr>
        <w:t xml:space="preserve">- </w:t>
      </w:r>
      <w:proofErr w:type="spellStart"/>
      <w:r w:rsidR="00B96870" w:rsidRPr="00B96870">
        <w:rPr>
          <w:sz w:val="22"/>
        </w:rPr>
        <w:t>Tên</w:t>
      </w:r>
      <w:proofErr w:type="spellEnd"/>
      <w:r w:rsidR="00B96870" w:rsidRPr="00B96870">
        <w:rPr>
          <w:sz w:val="22"/>
        </w:rPr>
        <w:t xml:space="preserve"> </w:t>
      </w:r>
      <w:proofErr w:type="spellStart"/>
      <w:r w:rsidR="00B96870" w:rsidRPr="00B96870">
        <w:rPr>
          <w:sz w:val="22"/>
        </w:rPr>
        <w:t>bài</w:t>
      </w:r>
      <w:proofErr w:type="spellEnd"/>
      <w:r w:rsidR="00B96870" w:rsidRPr="00B96870">
        <w:rPr>
          <w:sz w:val="22"/>
        </w:rPr>
        <w:t xml:space="preserve"> </w:t>
      </w:r>
      <w:proofErr w:type="spellStart"/>
      <w:r w:rsidR="00B96870" w:rsidRPr="00B96870">
        <w:rPr>
          <w:sz w:val="22"/>
        </w:rPr>
        <w:t>báo</w:t>
      </w:r>
      <w:proofErr w:type="spellEnd"/>
      <w:r w:rsidR="00B96870" w:rsidRPr="00B96870">
        <w:rPr>
          <w:sz w:val="22"/>
        </w:rPr>
        <w:t xml:space="preserve"> (Manuscript’s Title):</w:t>
      </w:r>
      <w:r w:rsidR="00CA0789">
        <w:rPr>
          <w:sz w:val="22"/>
        </w:rPr>
        <w:t xml:space="preserve"> </w:t>
      </w:r>
      <w:proofErr w:type="spellStart"/>
      <w:r w:rsidR="00CA0789" w:rsidRPr="00CA0789">
        <w:rPr>
          <w:sz w:val="22"/>
        </w:rPr>
        <w:t>Nồng</w:t>
      </w:r>
      <w:proofErr w:type="spellEnd"/>
      <w:r w:rsidR="00CA0789" w:rsidRPr="00CA0789">
        <w:rPr>
          <w:sz w:val="22"/>
        </w:rPr>
        <w:t xml:space="preserve"> </w:t>
      </w:r>
      <w:proofErr w:type="spellStart"/>
      <w:r w:rsidR="00CA0789" w:rsidRPr="00CA0789">
        <w:rPr>
          <w:sz w:val="22"/>
        </w:rPr>
        <w:t>độ</w:t>
      </w:r>
      <w:proofErr w:type="spellEnd"/>
      <w:r w:rsidR="00CA0789" w:rsidRPr="00CA0789">
        <w:rPr>
          <w:sz w:val="22"/>
        </w:rPr>
        <w:t xml:space="preserve"> </w:t>
      </w:r>
      <w:proofErr w:type="spellStart"/>
      <w:r w:rsidR="00CA0789" w:rsidRPr="00CA0789">
        <w:rPr>
          <w:sz w:val="22"/>
        </w:rPr>
        <w:t>khí</w:t>
      </w:r>
      <w:proofErr w:type="spellEnd"/>
      <w:r w:rsidR="00CA0789" w:rsidRPr="00CA0789">
        <w:rPr>
          <w:sz w:val="22"/>
        </w:rPr>
        <w:t xml:space="preserve"> radon </w:t>
      </w:r>
      <w:proofErr w:type="spellStart"/>
      <w:r w:rsidR="00CA0789" w:rsidRPr="00CA0789">
        <w:rPr>
          <w:sz w:val="22"/>
        </w:rPr>
        <w:t>trong</w:t>
      </w:r>
      <w:proofErr w:type="spellEnd"/>
      <w:r w:rsidR="00CA0789" w:rsidRPr="00CA0789">
        <w:rPr>
          <w:sz w:val="22"/>
        </w:rPr>
        <w:t xml:space="preserve"> </w:t>
      </w:r>
      <w:proofErr w:type="spellStart"/>
      <w:r w:rsidR="00CA0789" w:rsidRPr="00CA0789">
        <w:rPr>
          <w:sz w:val="22"/>
        </w:rPr>
        <w:t>nhà</w:t>
      </w:r>
      <w:proofErr w:type="spellEnd"/>
      <w:r w:rsidR="00CA0789" w:rsidRPr="00CA0789">
        <w:rPr>
          <w:sz w:val="22"/>
        </w:rPr>
        <w:t xml:space="preserve"> </w:t>
      </w:r>
      <w:proofErr w:type="spellStart"/>
      <w:r w:rsidR="00CA0789" w:rsidRPr="00CA0789">
        <w:rPr>
          <w:sz w:val="22"/>
        </w:rPr>
        <w:t>trình</w:t>
      </w:r>
      <w:proofErr w:type="spellEnd"/>
      <w:r w:rsidR="00CA0789" w:rsidRPr="00CA0789">
        <w:rPr>
          <w:sz w:val="22"/>
        </w:rPr>
        <w:t xml:space="preserve"> </w:t>
      </w:r>
      <w:proofErr w:type="spellStart"/>
      <w:r w:rsidR="00CA0789" w:rsidRPr="00CA0789">
        <w:rPr>
          <w:sz w:val="22"/>
        </w:rPr>
        <w:t>tường</w:t>
      </w:r>
      <w:proofErr w:type="spellEnd"/>
      <w:r w:rsidR="00CA0789" w:rsidRPr="00CA0789">
        <w:rPr>
          <w:sz w:val="22"/>
        </w:rPr>
        <w:t xml:space="preserve"> </w:t>
      </w:r>
      <w:proofErr w:type="spellStart"/>
      <w:r w:rsidR="00CA0789" w:rsidRPr="00CA0789">
        <w:rPr>
          <w:sz w:val="22"/>
        </w:rPr>
        <w:t>và</w:t>
      </w:r>
      <w:proofErr w:type="spellEnd"/>
      <w:r w:rsidR="00CA0789" w:rsidRPr="00CA0789">
        <w:rPr>
          <w:sz w:val="22"/>
        </w:rPr>
        <w:t xml:space="preserve"> </w:t>
      </w:r>
      <w:proofErr w:type="spellStart"/>
      <w:r w:rsidR="00CA0789" w:rsidRPr="00CA0789">
        <w:rPr>
          <w:sz w:val="22"/>
        </w:rPr>
        <w:t>các</w:t>
      </w:r>
      <w:proofErr w:type="spellEnd"/>
      <w:r w:rsidR="00CA0789" w:rsidRPr="00CA0789">
        <w:rPr>
          <w:sz w:val="22"/>
        </w:rPr>
        <w:t xml:space="preserve"> </w:t>
      </w:r>
      <w:proofErr w:type="spellStart"/>
      <w:r w:rsidR="00CA0789" w:rsidRPr="00CA0789">
        <w:rPr>
          <w:sz w:val="22"/>
        </w:rPr>
        <w:t>yếu</w:t>
      </w:r>
      <w:proofErr w:type="spellEnd"/>
      <w:r w:rsidR="00CA0789" w:rsidRPr="00CA0789">
        <w:rPr>
          <w:sz w:val="22"/>
        </w:rPr>
        <w:t xml:space="preserve"> </w:t>
      </w:r>
      <w:proofErr w:type="spellStart"/>
      <w:r w:rsidR="00CA0789" w:rsidRPr="00CA0789">
        <w:rPr>
          <w:sz w:val="22"/>
        </w:rPr>
        <w:t>tố</w:t>
      </w:r>
      <w:proofErr w:type="spellEnd"/>
      <w:r w:rsidR="00CA0789" w:rsidRPr="00CA0789">
        <w:rPr>
          <w:sz w:val="22"/>
        </w:rPr>
        <w:t xml:space="preserve"> </w:t>
      </w:r>
      <w:proofErr w:type="spellStart"/>
      <w:r w:rsidR="00CA0789" w:rsidRPr="00CA0789">
        <w:rPr>
          <w:sz w:val="22"/>
        </w:rPr>
        <w:t>ảnh</w:t>
      </w:r>
      <w:proofErr w:type="spellEnd"/>
      <w:r w:rsidR="00CA0789" w:rsidRPr="00CA0789">
        <w:rPr>
          <w:sz w:val="22"/>
        </w:rPr>
        <w:t xml:space="preserve"> </w:t>
      </w:r>
      <w:proofErr w:type="spellStart"/>
      <w:r w:rsidR="00CA0789" w:rsidRPr="00CA0789">
        <w:rPr>
          <w:sz w:val="22"/>
        </w:rPr>
        <w:t>hưởng</w:t>
      </w:r>
      <w:proofErr w:type="spellEnd"/>
      <w:r w:rsidR="00CA0789" w:rsidRPr="00CA0789">
        <w:rPr>
          <w:sz w:val="22"/>
        </w:rPr>
        <w:t xml:space="preserve">, </w:t>
      </w:r>
    </w:p>
    <w:p w14:paraId="7A989B72" w14:textId="77777777" w:rsidR="00B96870" w:rsidRPr="00B96870" w:rsidRDefault="00CA0789">
      <w:pPr>
        <w:rPr>
          <w:sz w:val="22"/>
        </w:rPr>
      </w:pPr>
      <w:proofErr w:type="spellStart"/>
      <w:r w:rsidRPr="00CA0789">
        <w:rPr>
          <w:sz w:val="22"/>
        </w:rPr>
        <w:t>lấy</w:t>
      </w:r>
      <w:proofErr w:type="spellEnd"/>
      <w:r w:rsidRPr="00CA0789">
        <w:rPr>
          <w:sz w:val="22"/>
        </w:rPr>
        <w:t xml:space="preserve"> </w:t>
      </w:r>
      <w:proofErr w:type="spellStart"/>
      <w:r w:rsidRPr="00CA0789">
        <w:rPr>
          <w:sz w:val="22"/>
        </w:rPr>
        <w:t>ví</w:t>
      </w:r>
      <w:proofErr w:type="spellEnd"/>
      <w:r w:rsidRPr="00CA0789">
        <w:rPr>
          <w:sz w:val="22"/>
        </w:rPr>
        <w:t xml:space="preserve"> </w:t>
      </w:r>
      <w:proofErr w:type="spellStart"/>
      <w:r w:rsidRPr="00CA0789">
        <w:rPr>
          <w:sz w:val="22"/>
        </w:rPr>
        <w:t>dụ</w:t>
      </w:r>
      <w:proofErr w:type="spellEnd"/>
      <w:r w:rsidRPr="00CA0789">
        <w:rPr>
          <w:sz w:val="22"/>
        </w:rPr>
        <w:t xml:space="preserve"> ở </w:t>
      </w:r>
      <w:proofErr w:type="spellStart"/>
      <w:r w:rsidRPr="00CA0789">
        <w:rPr>
          <w:sz w:val="22"/>
        </w:rPr>
        <w:t>khu</w:t>
      </w:r>
      <w:proofErr w:type="spellEnd"/>
      <w:r w:rsidRPr="00CA0789">
        <w:rPr>
          <w:sz w:val="22"/>
        </w:rPr>
        <w:t xml:space="preserve"> </w:t>
      </w:r>
      <w:proofErr w:type="spellStart"/>
      <w:r w:rsidRPr="00CA0789">
        <w:rPr>
          <w:sz w:val="22"/>
        </w:rPr>
        <w:t>vực</w:t>
      </w:r>
      <w:proofErr w:type="spellEnd"/>
      <w:r w:rsidRPr="00CA0789">
        <w:rPr>
          <w:sz w:val="22"/>
        </w:rPr>
        <w:t xml:space="preserve"> Cao </w:t>
      </w:r>
      <w:proofErr w:type="spellStart"/>
      <w:r w:rsidRPr="00CA0789">
        <w:rPr>
          <w:sz w:val="22"/>
        </w:rPr>
        <w:t>Ng</w:t>
      </w:r>
      <w:r>
        <w:rPr>
          <w:sz w:val="22"/>
        </w:rPr>
        <w:t>uyên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Đồng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Văn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tỉnh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Giang</w:t>
      </w:r>
      <w:proofErr w:type="spellEnd"/>
    </w:p>
    <w:p w14:paraId="4B90521C" w14:textId="28155FCB" w:rsidR="00CA0789" w:rsidRPr="00CA0789" w:rsidRDefault="00063CD5" w:rsidP="00CA0789">
      <w:pPr>
        <w:rPr>
          <w:sz w:val="22"/>
        </w:rPr>
      </w:pPr>
      <w:r>
        <w:rPr>
          <w:sz w:val="22"/>
        </w:rPr>
        <w:t xml:space="preserve">- </w:t>
      </w:r>
      <w:proofErr w:type="spellStart"/>
      <w:r w:rsidR="00B96870" w:rsidRPr="00B96870">
        <w:rPr>
          <w:sz w:val="22"/>
        </w:rPr>
        <w:t>Tác</w:t>
      </w:r>
      <w:proofErr w:type="spellEnd"/>
      <w:r w:rsidR="00B96870" w:rsidRPr="00B96870">
        <w:rPr>
          <w:sz w:val="22"/>
        </w:rPr>
        <w:t xml:space="preserve"> </w:t>
      </w:r>
      <w:proofErr w:type="spellStart"/>
      <w:r w:rsidR="00B96870" w:rsidRPr="00B96870">
        <w:rPr>
          <w:sz w:val="22"/>
        </w:rPr>
        <w:t>giả</w:t>
      </w:r>
      <w:proofErr w:type="spellEnd"/>
      <w:r w:rsidR="00B96870" w:rsidRPr="00B96870">
        <w:rPr>
          <w:sz w:val="22"/>
        </w:rPr>
        <w:t xml:space="preserve"> (Authors):</w:t>
      </w:r>
      <w:r w:rsidR="00CA0789">
        <w:rPr>
          <w:sz w:val="22"/>
        </w:rPr>
        <w:t xml:space="preserve"> </w:t>
      </w:r>
      <w:proofErr w:type="spellStart"/>
      <w:r w:rsidR="00CA0789" w:rsidRPr="00CA0789">
        <w:rPr>
          <w:sz w:val="22"/>
        </w:rPr>
        <w:t>Nguyễn</w:t>
      </w:r>
      <w:proofErr w:type="spellEnd"/>
      <w:r w:rsidR="00CA0789" w:rsidRPr="00CA0789">
        <w:rPr>
          <w:sz w:val="22"/>
        </w:rPr>
        <w:t xml:space="preserve"> </w:t>
      </w:r>
      <w:proofErr w:type="spellStart"/>
      <w:r w:rsidR="00CA0789" w:rsidRPr="00CA0789">
        <w:rPr>
          <w:sz w:val="22"/>
        </w:rPr>
        <w:t>Thùy</w:t>
      </w:r>
      <w:proofErr w:type="spellEnd"/>
      <w:r w:rsidR="00CA0789" w:rsidRPr="00CA0789">
        <w:rPr>
          <w:sz w:val="22"/>
        </w:rPr>
        <w:t xml:space="preserve"> </w:t>
      </w:r>
      <w:proofErr w:type="spellStart"/>
      <w:r w:rsidR="00CA0789" w:rsidRPr="00CA0789">
        <w:rPr>
          <w:sz w:val="22"/>
        </w:rPr>
        <w:t>Dương</w:t>
      </w:r>
      <w:proofErr w:type="spellEnd"/>
      <w:r w:rsidR="00CA0789" w:rsidRPr="00CA0789">
        <w:rPr>
          <w:sz w:val="22"/>
        </w:rPr>
        <w:t xml:space="preserve">, </w:t>
      </w:r>
      <w:proofErr w:type="spellStart"/>
      <w:r w:rsidR="00CA0789" w:rsidRPr="00CA0789">
        <w:rPr>
          <w:sz w:val="22"/>
        </w:rPr>
        <w:t>Nguyễn</w:t>
      </w:r>
      <w:proofErr w:type="spellEnd"/>
      <w:r w:rsidR="00CA0789" w:rsidRPr="00CA0789">
        <w:rPr>
          <w:sz w:val="22"/>
        </w:rPr>
        <w:t xml:space="preserve"> </w:t>
      </w:r>
      <w:proofErr w:type="spellStart"/>
      <w:r w:rsidR="00CA0789" w:rsidRPr="00CA0789">
        <w:rPr>
          <w:sz w:val="22"/>
        </w:rPr>
        <w:t>Ánh</w:t>
      </w:r>
      <w:proofErr w:type="spellEnd"/>
      <w:r w:rsidR="00CA0789" w:rsidRPr="00CA0789">
        <w:rPr>
          <w:sz w:val="22"/>
        </w:rPr>
        <w:t xml:space="preserve"> </w:t>
      </w:r>
      <w:proofErr w:type="spellStart"/>
      <w:r w:rsidR="00CA0789" w:rsidRPr="00CA0789">
        <w:rPr>
          <w:sz w:val="22"/>
        </w:rPr>
        <w:t>Nguyệt</w:t>
      </w:r>
      <w:proofErr w:type="spellEnd"/>
      <w:r w:rsidR="00CA0789" w:rsidRPr="00CA0789">
        <w:rPr>
          <w:sz w:val="22"/>
        </w:rPr>
        <w:t xml:space="preserve">, </w:t>
      </w:r>
      <w:proofErr w:type="spellStart"/>
      <w:r w:rsidR="00CA0789" w:rsidRPr="00CA0789">
        <w:rPr>
          <w:sz w:val="22"/>
        </w:rPr>
        <w:t>Nguyễn</w:t>
      </w:r>
      <w:proofErr w:type="spellEnd"/>
      <w:r w:rsidR="00CA0789" w:rsidRPr="00CA0789">
        <w:rPr>
          <w:sz w:val="22"/>
        </w:rPr>
        <w:t xml:space="preserve"> </w:t>
      </w:r>
      <w:proofErr w:type="spellStart"/>
      <w:r w:rsidR="00CA0789" w:rsidRPr="00CA0789">
        <w:rPr>
          <w:sz w:val="22"/>
        </w:rPr>
        <w:t>Văn</w:t>
      </w:r>
      <w:proofErr w:type="spellEnd"/>
      <w:r w:rsidR="00CA0789" w:rsidRPr="00CA0789">
        <w:rPr>
          <w:sz w:val="22"/>
        </w:rPr>
        <w:t xml:space="preserve"> </w:t>
      </w:r>
      <w:proofErr w:type="spellStart"/>
      <w:r w:rsidR="00CA0789" w:rsidRPr="00CA0789">
        <w:rPr>
          <w:sz w:val="22"/>
        </w:rPr>
        <w:t>Hướng</w:t>
      </w:r>
      <w:proofErr w:type="spellEnd"/>
      <w:r w:rsidR="00CA0789">
        <w:rPr>
          <w:sz w:val="22"/>
        </w:rPr>
        <w:t xml:space="preserve">, </w:t>
      </w:r>
      <w:r w:rsidR="00CA0789" w:rsidRPr="00CA0789">
        <w:rPr>
          <w:sz w:val="22"/>
        </w:rPr>
        <w:t xml:space="preserve">Jan </w:t>
      </w:r>
      <w:proofErr w:type="spellStart"/>
      <w:r w:rsidR="00CA0789" w:rsidRPr="00CA0789">
        <w:rPr>
          <w:sz w:val="22"/>
        </w:rPr>
        <w:t>Schimmelmann</w:t>
      </w:r>
      <w:proofErr w:type="spellEnd"/>
      <w:r w:rsidR="00CA0789" w:rsidRPr="00CA0789">
        <w:rPr>
          <w:sz w:val="22"/>
        </w:rPr>
        <w:t>,</w:t>
      </w:r>
      <w:r w:rsidR="00CA0789">
        <w:rPr>
          <w:sz w:val="22"/>
        </w:rPr>
        <w:t xml:space="preserve"> </w:t>
      </w:r>
      <w:proofErr w:type="spellStart"/>
      <w:r w:rsidR="00CA0789" w:rsidRPr="00CA0789">
        <w:rPr>
          <w:sz w:val="22"/>
        </w:rPr>
        <w:t>Nguyễn</w:t>
      </w:r>
      <w:proofErr w:type="spellEnd"/>
      <w:r w:rsidR="00CA0789" w:rsidRPr="00CA0789">
        <w:rPr>
          <w:sz w:val="22"/>
        </w:rPr>
        <w:t xml:space="preserve"> </w:t>
      </w:r>
      <w:proofErr w:type="spellStart"/>
      <w:r w:rsidR="00CA0789" w:rsidRPr="00CA0789">
        <w:rPr>
          <w:sz w:val="22"/>
        </w:rPr>
        <w:t>Đình</w:t>
      </w:r>
      <w:proofErr w:type="spellEnd"/>
      <w:r w:rsidR="00CA0789" w:rsidRPr="00CA0789">
        <w:rPr>
          <w:sz w:val="22"/>
        </w:rPr>
        <w:t xml:space="preserve"> </w:t>
      </w:r>
      <w:proofErr w:type="spellStart"/>
      <w:r w:rsidR="00CA0789" w:rsidRPr="00CA0789">
        <w:rPr>
          <w:sz w:val="22"/>
        </w:rPr>
        <w:t>Thái</w:t>
      </w:r>
      <w:proofErr w:type="spellEnd"/>
      <w:r w:rsidR="00CA0789" w:rsidRPr="00CA0789">
        <w:rPr>
          <w:sz w:val="22"/>
        </w:rPr>
        <w:t xml:space="preserve">, Arndt </w:t>
      </w:r>
      <w:proofErr w:type="spellStart"/>
      <w:r w:rsidR="00CA0789" w:rsidRPr="00CA0789">
        <w:rPr>
          <w:sz w:val="22"/>
        </w:rPr>
        <w:t>Schimmelmann</w:t>
      </w:r>
      <w:proofErr w:type="spellEnd"/>
    </w:p>
    <w:p w14:paraId="7AAAD303" w14:textId="0A0D88CC" w:rsidR="00B96870" w:rsidRPr="00B96870" w:rsidRDefault="00063CD5" w:rsidP="00063CD5">
      <w:pPr>
        <w:ind w:firstLine="720"/>
        <w:rPr>
          <w:sz w:val="22"/>
        </w:rPr>
      </w:pPr>
      <w:proofErr w:type="spellStart"/>
      <w:r>
        <w:rPr>
          <w:sz w:val="22"/>
        </w:rPr>
        <w:t>Tập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tác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giả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xin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trân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trọng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cảm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ơn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các</w:t>
      </w:r>
      <w:proofErr w:type="spellEnd"/>
      <w:r>
        <w:rPr>
          <w:sz w:val="22"/>
        </w:rPr>
        <w:t xml:space="preserve"> ý </w:t>
      </w:r>
      <w:proofErr w:type="spellStart"/>
      <w:r>
        <w:rPr>
          <w:sz w:val="22"/>
        </w:rPr>
        <w:t>kiến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nhận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xét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của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Phản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biện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Tác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giả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xin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giải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trình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các</w:t>
      </w:r>
      <w:proofErr w:type="spellEnd"/>
      <w:r>
        <w:rPr>
          <w:sz w:val="22"/>
        </w:rPr>
        <w:t xml:space="preserve"> ý </w:t>
      </w:r>
      <w:proofErr w:type="spellStart"/>
      <w:r>
        <w:rPr>
          <w:sz w:val="22"/>
        </w:rPr>
        <w:t>kiến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nhận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xét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sau</w:t>
      </w:r>
      <w:proofErr w:type="spellEnd"/>
      <w:r>
        <w:rPr>
          <w:sz w:val="22"/>
        </w:rPr>
        <w:t>:</w:t>
      </w:r>
    </w:p>
    <w:p w14:paraId="066E07F0" w14:textId="77777777" w:rsidR="00B96870" w:rsidRDefault="00B96870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32"/>
        <w:gridCol w:w="2909"/>
        <w:gridCol w:w="6206"/>
      </w:tblGrid>
      <w:tr w:rsidR="00063CD5" w:rsidRPr="00B96870" w14:paraId="525675EE" w14:textId="77777777" w:rsidTr="00063CD5">
        <w:trPr>
          <w:tblHeader/>
        </w:trPr>
        <w:tc>
          <w:tcPr>
            <w:tcW w:w="632" w:type="dxa"/>
          </w:tcPr>
          <w:p w14:paraId="463340C1" w14:textId="77777777" w:rsidR="00B96870" w:rsidRPr="00B96870" w:rsidRDefault="00B96870" w:rsidP="00B96870">
            <w:pPr>
              <w:jc w:val="center"/>
              <w:rPr>
                <w:b/>
                <w:i/>
                <w:sz w:val="22"/>
              </w:rPr>
            </w:pPr>
            <w:r w:rsidRPr="00B96870">
              <w:rPr>
                <w:b/>
                <w:i/>
                <w:sz w:val="22"/>
              </w:rPr>
              <w:t>TT (No)</w:t>
            </w:r>
          </w:p>
        </w:tc>
        <w:tc>
          <w:tcPr>
            <w:tcW w:w="2909" w:type="dxa"/>
          </w:tcPr>
          <w:p w14:paraId="3747F94A" w14:textId="77777777" w:rsidR="00B96870" w:rsidRPr="00B96870" w:rsidRDefault="00B96870" w:rsidP="00B96870">
            <w:pPr>
              <w:jc w:val="center"/>
              <w:rPr>
                <w:b/>
                <w:i/>
                <w:sz w:val="22"/>
              </w:rPr>
            </w:pPr>
            <w:r w:rsidRPr="00B96870">
              <w:rPr>
                <w:b/>
                <w:i/>
                <w:sz w:val="22"/>
              </w:rPr>
              <w:t xml:space="preserve">Ý </w:t>
            </w:r>
            <w:proofErr w:type="spellStart"/>
            <w:r w:rsidRPr="00B96870">
              <w:rPr>
                <w:b/>
                <w:i/>
                <w:sz w:val="22"/>
              </w:rPr>
              <w:t>kiến</w:t>
            </w:r>
            <w:proofErr w:type="spellEnd"/>
            <w:r w:rsidRPr="00B96870">
              <w:rPr>
                <w:b/>
                <w:i/>
                <w:sz w:val="22"/>
              </w:rPr>
              <w:t xml:space="preserve"> </w:t>
            </w:r>
            <w:proofErr w:type="spellStart"/>
            <w:r w:rsidRPr="00B96870">
              <w:rPr>
                <w:b/>
                <w:i/>
                <w:sz w:val="22"/>
              </w:rPr>
              <w:t>nhận</w:t>
            </w:r>
            <w:proofErr w:type="spellEnd"/>
            <w:r w:rsidRPr="00B96870">
              <w:rPr>
                <w:b/>
                <w:i/>
                <w:sz w:val="22"/>
              </w:rPr>
              <w:t xml:space="preserve"> </w:t>
            </w:r>
            <w:proofErr w:type="spellStart"/>
            <w:r w:rsidRPr="00B96870">
              <w:rPr>
                <w:b/>
                <w:i/>
                <w:sz w:val="22"/>
              </w:rPr>
              <w:t>xét</w:t>
            </w:r>
            <w:proofErr w:type="spellEnd"/>
            <w:r w:rsidRPr="00B96870">
              <w:rPr>
                <w:b/>
                <w:i/>
                <w:sz w:val="22"/>
              </w:rPr>
              <w:t xml:space="preserve"> (Reviewer’s comments)</w:t>
            </w:r>
          </w:p>
        </w:tc>
        <w:tc>
          <w:tcPr>
            <w:tcW w:w="6206" w:type="dxa"/>
          </w:tcPr>
          <w:p w14:paraId="5F33692B" w14:textId="77777777" w:rsidR="00B96870" w:rsidRPr="00B96870" w:rsidRDefault="00B96870" w:rsidP="00B96870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B96870">
              <w:rPr>
                <w:b/>
                <w:i/>
                <w:sz w:val="22"/>
              </w:rPr>
              <w:t>Giải</w:t>
            </w:r>
            <w:proofErr w:type="spellEnd"/>
            <w:r w:rsidRPr="00B96870">
              <w:rPr>
                <w:b/>
                <w:i/>
                <w:sz w:val="22"/>
              </w:rPr>
              <w:t xml:space="preserve"> </w:t>
            </w:r>
            <w:proofErr w:type="spellStart"/>
            <w:r w:rsidRPr="00B96870">
              <w:rPr>
                <w:b/>
                <w:i/>
                <w:sz w:val="22"/>
              </w:rPr>
              <w:t>trình</w:t>
            </w:r>
            <w:proofErr w:type="spellEnd"/>
            <w:r w:rsidRPr="00B96870">
              <w:rPr>
                <w:b/>
                <w:i/>
                <w:sz w:val="22"/>
              </w:rPr>
              <w:t xml:space="preserve"> </w:t>
            </w:r>
            <w:proofErr w:type="spellStart"/>
            <w:r w:rsidRPr="00B96870">
              <w:rPr>
                <w:b/>
                <w:i/>
                <w:sz w:val="22"/>
              </w:rPr>
              <w:t>của</w:t>
            </w:r>
            <w:proofErr w:type="spellEnd"/>
            <w:r w:rsidRPr="00B96870">
              <w:rPr>
                <w:b/>
                <w:i/>
                <w:sz w:val="22"/>
              </w:rPr>
              <w:t xml:space="preserve"> </w:t>
            </w:r>
            <w:proofErr w:type="spellStart"/>
            <w:r w:rsidRPr="00B96870">
              <w:rPr>
                <w:b/>
                <w:i/>
                <w:sz w:val="22"/>
              </w:rPr>
              <w:t>tác</w:t>
            </w:r>
            <w:proofErr w:type="spellEnd"/>
            <w:r w:rsidRPr="00B96870">
              <w:rPr>
                <w:b/>
                <w:i/>
                <w:sz w:val="22"/>
              </w:rPr>
              <w:t xml:space="preserve"> </w:t>
            </w:r>
            <w:proofErr w:type="spellStart"/>
            <w:r w:rsidRPr="00B96870">
              <w:rPr>
                <w:b/>
                <w:i/>
                <w:sz w:val="22"/>
              </w:rPr>
              <w:t>giả</w:t>
            </w:r>
            <w:proofErr w:type="spellEnd"/>
            <w:r w:rsidRPr="00B96870">
              <w:rPr>
                <w:b/>
                <w:i/>
                <w:sz w:val="22"/>
              </w:rPr>
              <w:t xml:space="preserve"> (Answers/Responses)</w:t>
            </w:r>
          </w:p>
        </w:tc>
      </w:tr>
      <w:tr w:rsidR="00063CD5" w:rsidRPr="00B96870" w14:paraId="5DC3030B" w14:textId="77777777" w:rsidTr="00063CD5">
        <w:tc>
          <w:tcPr>
            <w:tcW w:w="632" w:type="dxa"/>
          </w:tcPr>
          <w:p w14:paraId="59F70719" w14:textId="77777777" w:rsidR="00B96870" w:rsidRPr="00B96870" w:rsidRDefault="00B96870" w:rsidP="00B96870">
            <w:pPr>
              <w:jc w:val="center"/>
              <w:rPr>
                <w:sz w:val="22"/>
              </w:rPr>
            </w:pPr>
            <w:r w:rsidRPr="00B96870">
              <w:rPr>
                <w:sz w:val="22"/>
              </w:rPr>
              <w:t>1</w:t>
            </w:r>
          </w:p>
        </w:tc>
        <w:tc>
          <w:tcPr>
            <w:tcW w:w="2909" w:type="dxa"/>
          </w:tcPr>
          <w:p w14:paraId="74D8298A" w14:textId="6B6B2C2E" w:rsidR="00B96870" w:rsidRPr="00975763" w:rsidRDefault="00975763" w:rsidP="00975763">
            <w:pPr>
              <w:spacing w:before="60" w:after="60"/>
              <w:jc w:val="both"/>
              <w:rPr>
                <w:sz w:val="22"/>
                <w:szCs w:val="22"/>
              </w:rPr>
            </w:pPr>
            <w:proofErr w:type="spellStart"/>
            <w:r w:rsidRPr="00975763">
              <w:rPr>
                <w:sz w:val="22"/>
                <w:szCs w:val="22"/>
              </w:rPr>
              <w:t>Sửa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lỗi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chính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tả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và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một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số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câu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viết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cho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rõ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ràng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hơn</w:t>
            </w:r>
            <w:proofErr w:type="spellEnd"/>
            <w:r w:rsidRPr="00975763">
              <w:rPr>
                <w:sz w:val="22"/>
                <w:szCs w:val="22"/>
              </w:rPr>
              <w:t xml:space="preserve">, </w:t>
            </w:r>
            <w:proofErr w:type="spellStart"/>
            <w:r w:rsidRPr="00975763">
              <w:rPr>
                <w:sz w:val="22"/>
                <w:szCs w:val="22"/>
              </w:rPr>
              <w:t>tránh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lặp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đi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lặp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lại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một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từ</w:t>
            </w:r>
            <w:proofErr w:type="spellEnd"/>
            <w:r w:rsidRPr="00975763">
              <w:rPr>
                <w:sz w:val="22"/>
                <w:szCs w:val="22"/>
              </w:rPr>
              <w:t>/</w:t>
            </w:r>
            <w:proofErr w:type="spellStart"/>
            <w:r w:rsidRPr="00975763">
              <w:rPr>
                <w:sz w:val="22"/>
                <w:szCs w:val="22"/>
              </w:rPr>
              <w:t>cụm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từ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trong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cùng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một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câu</w:t>
            </w:r>
            <w:proofErr w:type="spellEnd"/>
            <w:r w:rsidRPr="00975763">
              <w:rPr>
                <w:sz w:val="22"/>
                <w:szCs w:val="22"/>
              </w:rPr>
              <w:t xml:space="preserve"> hay </w:t>
            </w:r>
            <w:proofErr w:type="spellStart"/>
            <w:r w:rsidRPr="00975763">
              <w:rPr>
                <w:sz w:val="22"/>
                <w:szCs w:val="22"/>
              </w:rPr>
              <w:t>một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đoạn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để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không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thấy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nhàm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chán</w:t>
            </w:r>
            <w:proofErr w:type="spellEnd"/>
            <w:r w:rsidRPr="00975763">
              <w:rPr>
                <w:sz w:val="22"/>
                <w:szCs w:val="22"/>
              </w:rPr>
              <w:t>;</w:t>
            </w:r>
          </w:p>
        </w:tc>
        <w:tc>
          <w:tcPr>
            <w:tcW w:w="6206" w:type="dxa"/>
          </w:tcPr>
          <w:p w14:paraId="23BE7CB5" w14:textId="2CB786E3" w:rsidR="00B96870" w:rsidRPr="00B96870" w:rsidRDefault="00AC198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Đã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tiếp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và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chỉnh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sửa</w:t>
            </w:r>
            <w:proofErr w:type="spellEnd"/>
            <w:r>
              <w:rPr>
                <w:sz w:val="22"/>
              </w:rPr>
              <w:t xml:space="preserve"> (chi </w:t>
            </w:r>
            <w:proofErr w:type="spellStart"/>
            <w:r>
              <w:rPr>
                <w:sz w:val="22"/>
              </w:rPr>
              <w:t>tiết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trong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bài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063CD5" w:rsidRPr="00B96870" w14:paraId="016F6D66" w14:textId="77777777" w:rsidTr="00063CD5">
        <w:tc>
          <w:tcPr>
            <w:tcW w:w="632" w:type="dxa"/>
          </w:tcPr>
          <w:p w14:paraId="1D58AE4A" w14:textId="77777777" w:rsidR="00B96870" w:rsidRPr="00B96870" w:rsidRDefault="00B96870" w:rsidP="00B96870">
            <w:pPr>
              <w:jc w:val="center"/>
              <w:rPr>
                <w:sz w:val="22"/>
              </w:rPr>
            </w:pPr>
            <w:r w:rsidRPr="00B96870">
              <w:rPr>
                <w:sz w:val="22"/>
              </w:rPr>
              <w:t>2</w:t>
            </w:r>
          </w:p>
        </w:tc>
        <w:tc>
          <w:tcPr>
            <w:tcW w:w="2909" w:type="dxa"/>
          </w:tcPr>
          <w:p w14:paraId="6E2318EF" w14:textId="6797F03A" w:rsidR="00B96870" w:rsidRPr="00975763" w:rsidRDefault="00975763" w:rsidP="00975763">
            <w:pPr>
              <w:spacing w:before="60" w:after="6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975763">
              <w:rPr>
                <w:sz w:val="22"/>
                <w:szCs w:val="22"/>
              </w:rPr>
              <w:t>Bổ</w:t>
            </w:r>
            <w:proofErr w:type="spellEnd"/>
            <w:r w:rsidRPr="00975763">
              <w:rPr>
                <w:sz w:val="22"/>
                <w:szCs w:val="22"/>
              </w:rPr>
              <w:t xml:space="preserve"> sung </w:t>
            </w:r>
            <w:proofErr w:type="spellStart"/>
            <w:r w:rsidRPr="00975763">
              <w:rPr>
                <w:sz w:val="22"/>
                <w:szCs w:val="22"/>
              </w:rPr>
              <w:t>sơ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đồ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phân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rã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urani</w:t>
            </w:r>
            <w:proofErr w:type="spellEnd"/>
            <w:r w:rsidRPr="00975763">
              <w:rPr>
                <w:sz w:val="22"/>
                <w:szCs w:val="22"/>
              </w:rPr>
              <w:t xml:space="preserve"> (</w:t>
            </w:r>
            <w:r w:rsidRPr="00975763">
              <w:rPr>
                <w:sz w:val="22"/>
                <w:szCs w:val="22"/>
                <w:vertAlign w:val="superscript"/>
              </w:rPr>
              <w:t>238</w:t>
            </w:r>
            <w:r w:rsidRPr="00975763">
              <w:rPr>
                <w:sz w:val="22"/>
                <w:szCs w:val="22"/>
              </w:rPr>
              <w:t xml:space="preserve">U), </w:t>
            </w:r>
            <w:proofErr w:type="spellStart"/>
            <w:r w:rsidRPr="00975763">
              <w:rPr>
                <w:sz w:val="22"/>
                <w:szCs w:val="22"/>
              </w:rPr>
              <w:t>thori</w:t>
            </w:r>
            <w:proofErr w:type="spellEnd"/>
            <w:r w:rsidRPr="00975763">
              <w:rPr>
                <w:sz w:val="22"/>
                <w:szCs w:val="22"/>
              </w:rPr>
              <w:t xml:space="preserve"> (</w:t>
            </w:r>
            <w:r w:rsidRPr="00975763">
              <w:rPr>
                <w:sz w:val="22"/>
                <w:szCs w:val="22"/>
                <w:vertAlign w:val="superscript"/>
              </w:rPr>
              <w:t>232</w:t>
            </w:r>
            <w:r w:rsidRPr="00975763">
              <w:rPr>
                <w:sz w:val="22"/>
                <w:szCs w:val="22"/>
              </w:rPr>
              <w:t xml:space="preserve">Th) </w:t>
            </w:r>
            <w:proofErr w:type="spellStart"/>
            <w:r w:rsidRPr="00975763">
              <w:rPr>
                <w:sz w:val="22"/>
                <w:szCs w:val="22"/>
              </w:rPr>
              <w:t>và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plutoni</w:t>
            </w:r>
            <w:proofErr w:type="spellEnd"/>
            <w:r w:rsidRPr="00975763">
              <w:rPr>
                <w:sz w:val="22"/>
                <w:szCs w:val="22"/>
              </w:rPr>
              <w:t xml:space="preserve"> (</w:t>
            </w:r>
            <w:r w:rsidRPr="00975763">
              <w:rPr>
                <w:sz w:val="22"/>
                <w:szCs w:val="22"/>
                <w:vertAlign w:val="superscript"/>
              </w:rPr>
              <w:t>239</w:t>
            </w:r>
            <w:r w:rsidRPr="00975763">
              <w:rPr>
                <w:sz w:val="22"/>
                <w:szCs w:val="22"/>
              </w:rPr>
              <w:t xml:space="preserve">Pu) </w:t>
            </w:r>
            <w:proofErr w:type="spellStart"/>
            <w:r w:rsidRPr="00975763">
              <w:rPr>
                <w:sz w:val="22"/>
                <w:szCs w:val="22"/>
              </w:rPr>
              <w:t>thành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các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đồng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vị</w:t>
            </w:r>
            <w:proofErr w:type="spellEnd"/>
            <w:r w:rsidRPr="00975763">
              <w:rPr>
                <w:sz w:val="22"/>
                <w:szCs w:val="22"/>
              </w:rPr>
              <w:t xml:space="preserve"> radon </w:t>
            </w:r>
            <w:proofErr w:type="spellStart"/>
            <w:r w:rsidRPr="00975763">
              <w:rPr>
                <w:sz w:val="22"/>
                <w:szCs w:val="22"/>
              </w:rPr>
              <w:t>và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sơ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đồ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phân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rã</w:t>
            </w:r>
            <w:proofErr w:type="spellEnd"/>
            <w:r w:rsidRPr="00975763">
              <w:rPr>
                <w:sz w:val="22"/>
                <w:szCs w:val="22"/>
              </w:rPr>
              <w:t xml:space="preserve"> radon </w:t>
            </w:r>
            <w:proofErr w:type="spellStart"/>
            <w:r w:rsidRPr="00975763">
              <w:rPr>
                <w:sz w:val="22"/>
                <w:szCs w:val="22"/>
              </w:rPr>
              <w:t>thành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các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đồng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vị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phóng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xạ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kim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loại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như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như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poloni</w:t>
            </w:r>
            <w:proofErr w:type="spellEnd"/>
            <w:r w:rsidRPr="00975763">
              <w:rPr>
                <w:sz w:val="22"/>
                <w:szCs w:val="22"/>
              </w:rPr>
              <w:t xml:space="preserve"> (Po) </w:t>
            </w:r>
            <w:proofErr w:type="spellStart"/>
            <w:r w:rsidRPr="00975763">
              <w:rPr>
                <w:sz w:val="22"/>
                <w:szCs w:val="22"/>
              </w:rPr>
              <w:t>và</w:t>
            </w:r>
            <w:proofErr w:type="spellEnd"/>
            <w:r w:rsidRPr="00975763">
              <w:rPr>
                <w:sz w:val="22"/>
                <w:szCs w:val="22"/>
              </w:rPr>
              <w:t xml:space="preserve"> bismuth (Bi), </w:t>
            </w:r>
            <w:proofErr w:type="spellStart"/>
            <w:r w:rsidRPr="00975763">
              <w:rPr>
                <w:sz w:val="22"/>
                <w:szCs w:val="22"/>
              </w:rPr>
              <w:t>đi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kèm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là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các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hạt</w:t>
            </w:r>
            <w:proofErr w:type="spellEnd"/>
            <w:r w:rsidRPr="00975763">
              <w:rPr>
                <w:sz w:val="22"/>
                <w:szCs w:val="22"/>
              </w:rPr>
              <w:t xml:space="preserve"> alpha </w:t>
            </w:r>
            <w:proofErr w:type="spellStart"/>
            <w:r w:rsidRPr="00975763">
              <w:rPr>
                <w:sz w:val="22"/>
                <w:szCs w:val="22"/>
              </w:rPr>
              <w:t>và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tia</w:t>
            </w:r>
            <w:proofErr w:type="spellEnd"/>
            <w:r w:rsidRPr="00975763">
              <w:rPr>
                <w:sz w:val="22"/>
                <w:szCs w:val="22"/>
              </w:rPr>
              <w:t xml:space="preserve"> gamma;</w:t>
            </w:r>
          </w:p>
        </w:tc>
        <w:tc>
          <w:tcPr>
            <w:tcW w:w="6206" w:type="dxa"/>
          </w:tcPr>
          <w:p w14:paraId="538070AD" w14:textId="5A140DC3" w:rsidR="00B96870" w:rsidRPr="00B96870" w:rsidRDefault="0031506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Đã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bổ</w:t>
            </w:r>
            <w:proofErr w:type="spellEnd"/>
            <w:r>
              <w:rPr>
                <w:sz w:val="22"/>
              </w:rPr>
              <w:t xml:space="preserve"> sung (</w:t>
            </w:r>
            <w:proofErr w:type="spellStart"/>
            <w:r>
              <w:rPr>
                <w:sz w:val="22"/>
              </w:rPr>
              <w:t>Hình</w:t>
            </w:r>
            <w:proofErr w:type="spellEnd"/>
            <w:r>
              <w:rPr>
                <w:sz w:val="22"/>
              </w:rPr>
              <w:t xml:space="preserve"> 1 </w:t>
            </w:r>
            <w:proofErr w:type="spellStart"/>
            <w:r>
              <w:rPr>
                <w:sz w:val="22"/>
              </w:rPr>
              <w:t>trong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bài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063CD5" w:rsidRPr="00B96870" w14:paraId="1EE5EEBE" w14:textId="77777777" w:rsidTr="00063CD5">
        <w:tc>
          <w:tcPr>
            <w:tcW w:w="632" w:type="dxa"/>
          </w:tcPr>
          <w:p w14:paraId="2AC49FA6" w14:textId="77777777" w:rsidR="00B96870" w:rsidRPr="00B96870" w:rsidRDefault="00B96870" w:rsidP="00B96870">
            <w:pPr>
              <w:jc w:val="center"/>
              <w:rPr>
                <w:sz w:val="22"/>
              </w:rPr>
            </w:pPr>
            <w:r w:rsidRPr="00B96870">
              <w:rPr>
                <w:sz w:val="22"/>
              </w:rPr>
              <w:t>3</w:t>
            </w:r>
          </w:p>
        </w:tc>
        <w:tc>
          <w:tcPr>
            <w:tcW w:w="2909" w:type="dxa"/>
          </w:tcPr>
          <w:p w14:paraId="542D629F" w14:textId="755C28B1" w:rsidR="00B96870" w:rsidRPr="00975763" w:rsidRDefault="00975763" w:rsidP="00975763">
            <w:pPr>
              <w:spacing w:before="60" w:after="60"/>
              <w:jc w:val="both"/>
              <w:rPr>
                <w:sz w:val="22"/>
                <w:szCs w:val="22"/>
              </w:rPr>
            </w:pPr>
            <w:proofErr w:type="spellStart"/>
            <w:r w:rsidRPr="00975763">
              <w:rPr>
                <w:sz w:val="22"/>
                <w:szCs w:val="22"/>
              </w:rPr>
              <w:t>Bổ</w:t>
            </w:r>
            <w:proofErr w:type="spellEnd"/>
            <w:r w:rsidRPr="00975763">
              <w:rPr>
                <w:sz w:val="22"/>
                <w:szCs w:val="22"/>
              </w:rPr>
              <w:t xml:space="preserve"> sung </w:t>
            </w:r>
            <w:proofErr w:type="spellStart"/>
            <w:r w:rsidRPr="00975763">
              <w:rPr>
                <w:sz w:val="22"/>
                <w:szCs w:val="22"/>
              </w:rPr>
              <w:t>phần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cơ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sở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khoa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học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giải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thích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cho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sự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tích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tụ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các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nguyên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tố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phóng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xạ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cao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trong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đất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sét</w:t>
            </w:r>
            <w:proofErr w:type="spellEnd"/>
            <w:r w:rsidRPr="00975763">
              <w:rPr>
                <w:sz w:val="22"/>
                <w:szCs w:val="22"/>
              </w:rPr>
              <w:t xml:space="preserve"> (</w:t>
            </w:r>
            <w:proofErr w:type="spellStart"/>
            <w:r w:rsidRPr="00975763">
              <w:rPr>
                <w:sz w:val="22"/>
                <w:szCs w:val="22"/>
              </w:rPr>
              <w:t>loại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vật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liệu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chính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để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làm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nhà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trình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tường</w:t>
            </w:r>
            <w:proofErr w:type="spellEnd"/>
            <w:r w:rsidRPr="00975763">
              <w:rPr>
                <w:sz w:val="22"/>
                <w:szCs w:val="22"/>
              </w:rPr>
              <w:t>);</w:t>
            </w:r>
          </w:p>
        </w:tc>
        <w:tc>
          <w:tcPr>
            <w:tcW w:w="6206" w:type="dxa"/>
          </w:tcPr>
          <w:p w14:paraId="6C2D3F65" w14:textId="1FA14F86" w:rsidR="00B96870" w:rsidRPr="00B96870" w:rsidRDefault="003529C7" w:rsidP="00534F4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Mục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tiêu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của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bài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viết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nhằm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nghiên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cứu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sự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phân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bố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của</w:t>
            </w:r>
            <w:proofErr w:type="spellEnd"/>
            <w:r w:rsidR="008A7156">
              <w:rPr>
                <w:sz w:val="22"/>
              </w:rPr>
              <w:t xml:space="preserve"> </w:t>
            </w:r>
            <w:proofErr w:type="spellStart"/>
            <w:r w:rsidR="008A7156">
              <w:rPr>
                <w:sz w:val="22"/>
              </w:rPr>
              <w:t>khí</w:t>
            </w:r>
            <w:proofErr w:type="spellEnd"/>
            <w:r w:rsidR="008A7156">
              <w:rPr>
                <w:sz w:val="22"/>
              </w:rPr>
              <w:t xml:space="preserve"> radon </w:t>
            </w:r>
            <w:proofErr w:type="spellStart"/>
            <w:r w:rsidR="008A7156">
              <w:rPr>
                <w:sz w:val="22"/>
              </w:rPr>
              <w:t>trong</w:t>
            </w:r>
            <w:proofErr w:type="spellEnd"/>
            <w:r w:rsidR="008A7156">
              <w:rPr>
                <w:sz w:val="22"/>
              </w:rPr>
              <w:t xml:space="preserve"> </w:t>
            </w:r>
            <w:proofErr w:type="spellStart"/>
            <w:r w:rsidR="008A7156">
              <w:rPr>
                <w:sz w:val="22"/>
              </w:rPr>
              <w:t>môi</w:t>
            </w:r>
            <w:proofErr w:type="spellEnd"/>
            <w:r w:rsidR="008A7156">
              <w:rPr>
                <w:sz w:val="22"/>
              </w:rPr>
              <w:t xml:space="preserve"> </w:t>
            </w:r>
            <w:proofErr w:type="spellStart"/>
            <w:r w:rsidR="008A7156">
              <w:rPr>
                <w:sz w:val="22"/>
              </w:rPr>
              <w:t>trường</w:t>
            </w:r>
            <w:proofErr w:type="spellEnd"/>
            <w:r w:rsidR="008A7156">
              <w:rPr>
                <w:sz w:val="22"/>
              </w:rPr>
              <w:t xml:space="preserve"> </w:t>
            </w:r>
            <w:proofErr w:type="spellStart"/>
            <w:r w:rsidR="008A7156">
              <w:rPr>
                <w:sz w:val="22"/>
              </w:rPr>
              <w:t>không</w:t>
            </w:r>
            <w:proofErr w:type="spellEnd"/>
            <w:r w:rsidR="008A7156">
              <w:rPr>
                <w:sz w:val="22"/>
              </w:rPr>
              <w:t xml:space="preserve"> </w:t>
            </w:r>
            <w:proofErr w:type="spellStart"/>
            <w:r w:rsidR="008A7156">
              <w:rPr>
                <w:sz w:val="22"/>
              </w:rPr>
              <w:t>kh</w:t>
            </w:r>
            <w:r w:rsidR="00515438">
              <w:rPr>
                <w:sz w:val="22"/>
              </w:rPr>
              <w:t>í</w:t>
            </w:r>
            <w:proofErr w:type="spellEnd"/>
            <w:r w:rsidR="00515438">
              <w:rPr>
                <w:sz w:val="22"/>
              </w:rPr>
              <w:t xml:space="preserve"> </w:t>
            </w:r>
            <w:proofErr w:type="spellStart"/>
            <w:r w:rsidR="00515438">
              <w:rPr>
                <w:sz w:val="22"/>
              </w:rPr>
              <w:t>nhà</w:t>
            </w:r>
            <w:proofErr w:type="spellEnd"/>
            <w:r w:rsidR="00515438">
              <w:rPr>
                <w:sz w:val="22"/>
              </w:rPr>
              <w:t xml:space="preserve"> </w:t>
            </w:r>
            <w:proofErr w:type="spellStart"/>
            <w:r w:rsidR="00515438">
              <w:rPr>
                <w:sz w:val="22"/>
              </w:rPr>
              <w:t>trình</w:t>
            </w:r>
            <w:proofErr w:type="spellEnd"/>
            <w:r w:rsidR="00515438">
              <w:rPr>
                <w:sz w:val="22"/>
              </w:rPr>
              <w:t xml:space="preserve"> </w:t>
            </w:r>
            <w:proofErr w:type="spellStart"/>
            <w:r w:rsidR="00515438">
              <w:rPr>
                <w:sz w:val="22"/>
              </w:rPr>
              <w:t>tường</w:t>
            </w:r>
            <w:proofErr w:type="spellEnd"/>
            <w:r w:rsidR="00515438">
              <w:rPr>
                <w:sz w:val="22"/>
              </w:rPr>
              <w:t xml:space="preserve">, </w:t>
            </w:r>
            <w:proofErr w:type="spellStart"/>
            <w:r w:rsidR="00515438">
              <w:rPr>
                <w:sz w:val="22"/>
              </w:rPr>
              <w:t>trong</w:t>
            </w:r>
            <w:proofErr w:type="spellEnd"/>
            <w:r w:rsidR="00515438">
              <w:rPr>
                <w:sz w:val="22"/>
              </w:rPr>
              <w:t xml:space="preserve"> </w:t>
            </w:r>
            <w:proofErr w:type="spellStart"/>
            <w:r w:rsidR="00515438">
              <w:rPr>
                <w:sz w:val="22"/>
              </w:rPr>
              <w:t>đó</w:t>
            </w:r>
            <w:proofErr w:type="spellEnd"/>
            <w:r w:rsidR="00515438">
              <w:rPr>
                <w:sz w:val="22"/>
              </w:rPr>
              <w:t xml:space="preserve"> </w:t>
            </w:r>
            <w:proofErr w:type="spellStart"/>
            <w:r w:rsidR="00515438">
              <w:rPr>
                <w:sz w:val="22"/>
              </w:rPr>
              <w:t>tập</w:t>
            </w:r>
            <w:proofErr w:type="spellEnd"/>
            <w:r w:rsidR="00515438">
              <w:rPr>
                <w:sz w:val="22"/>
              </w:rPr>
              <w:t xml:space="preserve"> </w:t>
            </w:r>
            <w:proofErr w:type="spellStart"/>
            <w:r w:rsidR="00515438">
              <w:rPr>
                <w:sz w:val="22"/>
              </w:rPr>
              <w:t>trung</w:t>
            </w:r>
            <w:proofErr w:type="spellEnd"/>
            <w:r w:rsidR="00515438">
              <w:rPr>
                <w:sz w:val="22"/>
              </w:rPr>
              <w:t xml:space="preserve"> </w:t>
            </w:r>
            <w:proofErr w:type="spellStart"/>
            <w:r w:rsidR="00515438">
              <w:rPr>
                <w:sz w:val="22"/>
              </w:rPr>
              <w:t>vào</w:t>
            </w:r>
            <w:proofErr w:type="spellEnd"/>
            <w:r w:rsidR="00515438">
              <w:rPr>
                <w:sz w:val="22"/>
              </w:rPr>
              <w:t xml:space="preserve"> </w:t>
            </w:r>
            <w:proofErr w:type="spellStart"/>
            <w:r w:rsidR="00C47DB7">
              <w:rPr>
                <w:sz w:val="22"/>
              </w:rPr>
              <w:t>đặc</w:t>
            </w:r>
            <w:proofErr w:type="spellEnd"/>
            <w:r w:rsidR="00C47DB7">
              <w:rPr>
                <w:sz w:val="22"/>
              </w:rPr>
              <w:t xml:space="preserve"> </w:t>
            </w:r>
            <w:proofErr w:type="spellStart"/>
            <w:r w:rsidR="00C47DB7">
              <w:rPr>
                <w:sz w:val="22"/>
              </w:rPr>
              <w:t>điểm</w:t>
            </w:r>
            <w:proofErr w:type="spellEnd"/>
            <w:r w:rsidR="00C47DB7">
              <w:rPr>
                <w:sz w:val="22"/>
              </w:rPr>
              <w:t xml:space="preserve"> di </w:t>
            </w:r>
            <w:proofErr w:type="spellStart"/>
            <w:r w:rsidR="00C47DB7">
              <w:rPr>
                <w:sz w:val="22"/>
              </w:rPr>
              <w:t>chuyển</w:t>
            </w:r>
            <w:proofErr w:type="spellEnd"/>
            <w:r w:rsidR="00C47DB7">
              <w:rPr>
                <w:sz w:val="22"/>
              </w:rPr>
              <w:t xml:space="preserve"> </w:t>
            </w:r>
            <w:proofErr w:type="spellStart"/>
            <w:r w:rsidR="00C47DB7">
              <w:rPr>
                <w:sz w:val="22"/>
              </w:rPr>
              <w:t>của</w:t>
            </w:r>
            <w:proofErr w:type="spellEnd"/>
            <w:r w:rsidR="00C47DB7">
              <w:rPr>
                <w:sz w:val="22"/>
              </w:rPr>
              <w:t xml:space="preserve"> </w:t>
            </w:r>
            <w:proofErr w:type="spellStart"/>
            <w:r w:rsidR="00C47DB7">
              <w:rPr>
                <w:sz w:val="22"/>
              </w:rPr>
              <w:t>các</w:t>
            </w:r>
            <w:proofErr w:type="spellEnd"/>
            <w:r w:rsidR="00C47DB7">
              <w:rPr>
                <w:sz w:val="22"/>
              </w:rPr>
              <w:t xml:space="preserve"> </w:t>
            </w:r>
            <w:proofErr w:type="spellStart"/>
            <w:r w:rsidR="00C47DB7">
              <w:rPr>
                <w:sz w:val="22"/>
              </w:rPr>
              <w:t>đồng</w:t>
            </w:r>
            <w:proofErr w:type="spellEnd"/>
            <w:r w:rsidR="00C47DB7">
              <w:rPr>
                <w:sz w:val="22"/>
              </w:rPr>
              <w:t xml:space="preserve"> </w:t>
            </w:r>
            <w:proofErr w:type="spellStart"/>
            <w:r w:rsidR="00C47DB7">
              <w:rPr>
                <w:sz w:val="22"/>
              </w:rPr>
              <w:t>vị</w:t>
            </w:r>
            <w:proofErr w:type="spellEnd"/>
            <w:r w:rsidR="00C47DB7">
              <w:rPr>
                <w:sz w:val="22"/>
              </w:rPr>
              <w:t xml:space="preserve"> radon, </w:t>
            </w:r>
            <w:proofErr w:type="spellStart"/>
            <w:r w:rsidR="00C47DB7">
              <w:rPr>
                <w:sz w:val="22"/>
              </w:rPr>
              <w:t>và</w:t>
            </w:r>
            <w:proofErr w:type="spellEnd"/>
            <w:r w:rsidR="00C47DB7">
              <w:rPr>
                <w:sz w:val="22"/>
              </w:rPr>
              <w:t xml:space="preserve"> </w:t>
            </w:r>
            <w:proofErr w:type="spellStart"/>
            <w:r w:rsidR="00C47DB7">
              <w:rPr>
                <w:sz w:val="22"/>
              </w:rPr>
              <w:t>các</w:t>
            </w:r>
            <w:proofErr w:type="spellEnd"/>
            <w:r w:rsidR="00C47DB7">
              <w:rPr>
                <w:sz w:val="22"/>
              </w:rPr>
              <w:t xml:space="preserve"> </w:t>
            </w:r>
            <w:proofErr w:type="spellStart"/>
            <w:r w:rsidR="00056B8C">
              <w:rPr>
                <w:sz w:val="22"/>
              </w:rPr>
              <w:t>đặc</w:t>
            </w:r>
            <w:proofErr w:type="spellEnd"/>
            <w:r w:rsidR="00056B8C">
              <w:rPr>
                <w:sz w:val="22"/>
              </w:rPr>
              <w:t xml:space="preserve"> </w:t>
            </w:r>
            <w:proofErr w:type="spellStart"/>
            <w:r w:rsidR="00056B8C">
              <w:rPr>
                <w:sz w:val="22"/>
              </w:rPr>
              <w:t>điểm</w:t>
            </w:r>
            <w:proofErr w:type="spellEnd"/>
            <w:r w:rsidR="00056B8C">
              <w:rPr>
                <w:sz w:val="22"/>
              </w:rPr>
              <w:t xml:space="preserve"> </w:t>
            </w:r>
            <w:proofErr w:type="spellStart"/>
            <w:r w:rsidR="00056B8C">
              <w:rPr>
                <w:sz w:val="22"/>
              </w:rPr>
              <w:t>nhà</w:t>
            </w:r>
            <w:proofErr w:type="spellEnd"/>
            <w:r w:rsidR="00056B8C">
              <w:rPr>
                <w:sz w:val="22"/>
              </w:rPr>
              <w:t xml:space="preserve"> </w:t>
            </w:r>
            <w:proofErr w:type="spellStart"/>
            <w:r w:rsidR="00056B8C">
              <w:rPr>
                <w:sz w:val="22"/>
              </w:rPr>
              <w:t>trình</w:t>
            </w:r>
            <w:proofErr w:type="spellEnd"/>
            <w:r w:rsidR="00056B8C">
              <w:rPr>
                <w:sz w:val="22"/>
              </w:rPr>
              <w:t xml:space="preserve"> </w:t>
            </w:r>
            <w:proofErr w:type="spellStart"/>
            <w:r w:rsidR="00056B8C">
              <w:rPr>
                <w:sz w:val="22"/>
              </w:rPr>
              <w:t>tường</w:t>
            </w:r>
            <w:proofErr w:type="spellEnd"/>
            <w:r w:rsidR="00056B8C">
              <w:rPr>
                <w:sz w:val="22"/>
              </w:rPr>
              <w:t xml:space="preserve"> </w:t>
            </w:r>
            <w:proofErr w:type="spellStart"/>
            <w:r w:rsidR="00056B8C">
              <w:rPr>
                <w:sz w:val="22"/>
              </w:rPr>
              <w:t>cũng</w:t>
            </w:r>
            <w:proofErr w:type="spellEnd"/>
            <w:r w:rsidR="00056B8C">
              <w:rPr>
                <w:sz w:val="22"/>
              </w:rPr>
              <w:t xml:space="preserve"> </w:t>
            </w:r>
            <w:proofErr w:type="spellStart"/>
            <w:r w:rsidR="00056B8C">
              <w:rPr>
                <w:sz w:val="22"/>
              </w:rPr>
              <w:t>như</w:t>
            </w:r>
            <w:proofErr w:type="spellEnd"/>
            <w:r w:rsidR="00056B8C">
              <w:rPr>
                <w:sz w:val="22"/>
              </w:rPr>
              <w:t xml:space="preserve"> </w:t>
            </w:r>
            <w:proofErr w:type="spellStart"/>
            <w:r w:rsidR="00C47DB7">
              <w:rPr>
                <w:sz w:val="22"/>
              </w:rPr>
              <w:t>yếu</w:t>
            </w:r>
            <w:proofErr w:type="spellEnd"/>
            <w:r w:rsidR="00C47DB7">
              <w:rPr>
                <w:sz w:val="22"/>
              </w:rPr>
              <w:t xml:space="preserve"> </w:t>
            </w:r>
            <w:proofErr w:type="spellStart"/>
            <w:r w:rsidR="00C47DB7">
              <w:rPr>
                <w:sz w:val="22"/>
              </w:rPr>
              <w:t>tố</w:t>
            </w:r>
            <w:proofErr w:type="spellEnd"/>
            <w:r w:rsidR="00C47DB7">
              <w:rPr>
                <w:sz w:val="22"/>
              </w:rPr>
              <w:t xml:space="preserve"> </w:t>
            </w:r>
            <w:proofErr w:type="spellStart"/>
            <w:r w:rsidR="00C47DB7">
              <w:rPr>
                <w:sz w:val="22"/>
              </w:rPr>
              <w:t>nhiệt</w:t>
            </w:r>
            <w:proofErr w:type="spellEnd"/>
            <w:r w:rsidR="00C47DB7">
              <w:rPr>
                <w:sz w:val="22"/>
              </w:rPr>
              <w:t xml:space="preserve"> </w:t>
            </w:r>
            <w:proofErr w:type="spellStart"/>
            <w:r w:rsidR="00C47DB7">
              <w:rPr>
                <w:sz w:val="22"/>
              </w:rPr>
              <w:t>độ</w:t>
            </w:r>
            <w:proofErr w:type="spellEnd"/>
            <w:r w:rsidR="00534F4E">
              <w:rPr>
                <w:sz w:val="22"/>
              </w:rPr>
              <w:t xml:space="preserve">, </w:t>
            </w:r>
            <w:proofErr w:type="spellStart"/>
            <w:r w:rsidR="00534F4E">
              <w:rPr>
                <w:sz w:val="22"/>
              </w:rPr>
              <w:t>độ</w:t>
            </w:r>
            <w:proofErr w:type="spellEnd"/>
            <w:r w:rsidR="00534F4E">
              <w:rPr>
                <w:sz w:val="22"/>
              </w:rPr>
              <w:t xml:space="preserve"> </w:t>
            </w:r>
            <w:proofErr w:type="spellStart"/>
            <w:r w:rsidR="00534F4E">
              <w:rPr>
                <w:sz w:val="22"/>
              </w:rPr>
              <w:t>lưu</w:t>
            </w:r>
            <w:proofErr w:type="spellEnd"/>
            <w:r w:rsidR="00534F4E">
              <w:rPr>
                <w:sz w:val="22"/>
              </w:rPr>
              <w:t xml:space="preserve"> </w:t>
            </w:r>
            <w:proofErr w:type="spellStart"/>
            <w:r w:rsidR="00534F4E">
              <w:rPr>
                <w:sz w:val="22"/>
              </w:rPr>
              <w:t>thông</w:t>
            </w:r>
            <w:proofErr w:type="spellEnd"/>
            <w:r w:rsidR="00534F4E">
              <w:rPr>
                <w:sz w:val="22"/>
              </w:rPr>
              <w:t xml:space="preserve"> </w:t>
            </w:r>
            <w:proofErr w:type="spellStart"/>
            <w:r w:rsidR="00534F4E">
              <w:rPr>
                <w:sz w:val="22"/>
              </w:rPr>
              <w:t>không</w:t>
            </w:r>
            <w:proofErr w:type="spellEnd"/>
            <w:r w:rsidR="00534F4E">
              <w:rPr>
                <w:sz w:val="22"/>
              </w:rPr>
              <w:t xml:space="preserve"> </w:t>
            </w:r>
            <w:proofErr w:type="spellStart"/>
            <w:r w:rsidR="00534F4E">
              <w:rPr>
                <w:sz w:val="22"/>
              </w:rPr>
              <w:t>khí</w:t>
            </w:r>
            <w:proofErr w:type="spellEnd"/>
            <w:r w:rsidR="00534F4E">
              <w:rPr>
                <w:sz w:val="22"/>
              </w:rPr>
              <w:t xml:space="preserve">. </w:t>
            </w:r>
            <w:proofErr w:type="spellStart"/>
            <w:r w:rsidR="0006630C">
              <w:rPr>
                <w:sz w:val="22"/>
              </w:rPr>
              <w:t>Sự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tích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tụ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nồng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độ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của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các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nguyên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tố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phóng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xạ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trong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đất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tại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chỗ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xây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dựng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nhà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trình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tường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sẽ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được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trình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bày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trong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một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nghiên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cứu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khác</w:t>
            </w:r>
            <w:proofErr w:type="spellEnd"/>
            <w:r w:rsidR="0006630C">
              <w:rPr>
                <w:sz w:val="22"/>
              </w:rPr>
              <w:t xml:space="preserve">. </w:t>
            </w:r>
            <w:proofErr w:type="spellStart"/>
            <w:r w:rsidR="0006630C">
              <w:rPr>
                <w:sz w:val="22"/>
              </w:rPr>
              <w:t>Nhận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định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về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việc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tường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và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nền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đất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là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nguồn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khuyếch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tán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khí</w:t>
            </w:r>
            <w:proofErr w:type="spellEnd"/>
            <w:r w:rsidR="0006630C">
              <w:rPr>
                <w:sz w:val="22"/>
              </w:rPr>
              <w:t xml:space="preserve"> radon </w:t>
            </w:r>
            <w:proofErr w:type="spellStart"/>
            <w:r w:rsidR="0006630C">
              <w:rPr>
                <w:sz w:val="22"/>
              </w:rPr>
              <w:t>được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suy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luận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từ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số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liệu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đo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thực</w:t>
            </w:r>
            <w:proofErr w:type="spellEnd"/>
            <w:r w:rsidR="0006630C">
              <w:rPr>
                <w:sz w:val="22"/>
              </w:rPr>
              <w:t xml:space="preserve"> </w:t>
            </w:r>
            <w:proofErr w:type="spellStart"/>
            <w:r w:rsidR="0006630C">
              <w:rPr>
                <w:sz w:val="22"/>
              </w:rPr>
              <w:t>tế</w:t>
            </w:r>
            <w:proofErr w:type="spellEnd"/>
            <w:r w:rsidR="0006630C">
              <w:rPr>
                <w:sz w:val="22"/>
              </w:rPr>
              <w:t>.</w:t>
            </w:r>
            <w:r w:rsidR="00C47DB7">
              <w:rPr>
                <w:sz w:val="22"/>
              </w:rPr>
              <w:t xml:space="preserve"> </w:t>
            </w:r>
          </w:p>
        </w:tc>
      </w:tr>
      <w:tr w:rsidR="00063CD5" w:rsidRPr="00B96870" w14:paraId="1418ACC9" w14:textId="77777777" w:rsidTr="00063CD5">
        <w:tc>
          <w:tcPr>
            <w:tcW w:w="632" w:type="dxa"/>
          </w:tcPr>
          <w:p w14:paraId="7604BBF9" w14:textId="1835F3E7" w:rsidR="00B96870" w:rsidRPr="00B96870" w:rsidRDefault="00975763" w:rsidP="00B968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909" w:type="dxa"/>
          </w:tcPr>
          <w:p w14:paraId="2EAC2E34" w14:textId="25441AFE" w:rsidR="00B96870" w:rsidRPr="00B96870" w:rsidRDefault="00975763">
            <w:pPr>
              <w:rPr>
                <w:sz w:val="22"/>
              </w:rPr>
            </w:pPr>
            <w:proofErr w:type="spellStart"/>
            <w:r w:rsidRPr="00975763">
              <w:rPr>
                <w:sz w:val="22"/>
                <w:szCs w:val="22"/>
              </w:rPr>
              <w:t>Bổ</w:t>
            </w:r>
            <w:proofErr w:type="spellEnd"/>
            <w:r w:rsidRPr="00975763">
              <w:rPr>
                <w:sz w:val="22"/>
                <w:szCs w:val="22"/>
              </w:rPr>
              <w:t xml:space="preserve"> sung </w:t>
            </w:r>
            <w:proofErr w:type="spellStart"/>
            <w:r w:rsidRPr="00975763">
              <w:rPr>
                <w:sz w:val="22"/>
                <w:szCs w:val="22"/>
              </w:rPr>
              <w:t>sơ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đồ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vị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trí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các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khu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khảo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sát</w:t>
            </w:r>
            <w:proofErr w:type="spellEnd"/>
            <w:r w:rsidRPr="00975763">
              <w:rPr>
                <w:sz w:val="22"/>
                <w:szCs w:val="22"/>
              </w:rPr>
              <w:t xml:space="preserve">; </w:t>
            </w:r>
            <w:proofErr w:type="spellStart"/>
            <w:r w:rsidRPr="00975763">
              <w:rPr>
                <w:sz w:val="22"/>
                <w:szCs w:val="22"/>
              </w:rPr>
              <w:t>và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phụ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lục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số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liệu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đo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cũng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như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bảng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thống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kế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số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lượng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điểm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đo</w:t>
            </w:r>
            <w:proofErr w:type="spellEnd"/>
            <w:r w:rsidRPr="00975763">
              <w:rPr>
                <w:sz w:val="22"/>
                <w:szCs w:val="22"/>
              </w:rPr>
              <w:t xml:space="preserve">; </w:t>
            </w:r>
            <w:proofErr w:type="spellStart"/>
            <w:r w:rsidRPr="00975763">
              <w:rPr>
                <w:sz w:val="22"/>
                <w:szCs w:val="22"/>
              </w:rPr>
              <w:t>Tác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giả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có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đo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giá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trị</w:t>
            </w:r>
            <w:proofErr w:type="spellEnd"/>
            <w:r w:rsidRPr="00975763">
              <w:rPr>
                <w:sz w:val="22"/>
                <w:szCs w:val="22"/>
              </w:rPr>
              <w:t xml:space="preserve"> radon </w:t>
            </w:r>
            <w:proofErr w:type="spellStart"/>
            <w:r w:rsidRPr="00975763">
              <w:rPr>
                <w:sz w:val="22"/>
                <w:szCs w:val="22"/>
              </w:rPr>
              <w:t>vào</w:t>
            </w:r>
            <w:proofErr w:type="spellEnd"/>
            <w:r w:rsidRPr="00975763">
              <w:rPr>
                <w:sz w:val="22"/>
                <w:szCs w:val="22"/>
              </w:rPr>
              <w:t xml:space="preserve"> ban </w:t>
            </w:r>
            <w:proofErr w:type="spellStart"/>
            <w:r w:rsidRPr="00975763">
              <w:rPr>
                <w:sz w:val="22"/>
                <w:szCs w:val="22"/>
              </w:rPr>
              <w:t>đêm</w:t>
            </w:r>
            <w:proofErr w:type="spellEnd"/>
            <w:r w:rsidRPr="00975763">
              <w:rPr>
                <w:sz w:val="22"/>
                <w:szCs w:val="22"/>
              </w:rPr>
              <w:t xml:space="preserve"> hay </w:t>
            </w:r>
            <w:proofErr w:type="spellStart"/>
            <w:r w:rsidRPr="00975763">
              <w:rPr>
                <w:sz w:val="22"/>
                <w:szCs w:val="22"/>
              </w:rPr>
              <w:t>không</w:t>
            </w:r>
            <w:proofErr w:type="spellEnd"/>
            <w:r w:rsidRPr="00975763">
              <w:rPr>
                <w:sz w:val="22"/>
                <w:szCs w:val="22"/>
              </w:rPr>
              <w:t xml:space="preserve">? </w:t>
            </w:r>
            <w:proofErr w:type="spellStart"/>
            <w:r w:rsidRPr="00975763">
              <w:rPr>
                <w:sz w:val="22"/>
                <w:szCs w:val="22"/>
              </w:rPr>
              <w:t>Nếu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có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thì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thể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hiện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những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giá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trị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đó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trong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bài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báo</w:t>
            </w:r>
            <w:proofErr w:type="spellEnd"/>
            <w:r w:rsidRPr="00975763">
              <w:rPr>
                <w:sz w:val="22"/>
                <w:szCs w:val="22"/>
              </w:rPr>
              <w:t>;</w:t>
            </w:r>
          </w:p>
        </w:tc>
        <w:tc>
          <w:tcPr>
            <w:tcW w:w="6206" w:type="dxa"/>
          </w:tcPr>
          <w:p w14:paraId="368DA6B0" w14:textId="108996AF" w:rsidR="00B96870" w:rsidRDefault="0006630C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Đối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tượng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nghiên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cứu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là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môi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trường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không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khí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trong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nhà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trình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tường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trên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khu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vực</w:t>
            </w:r>
            <w:proofErr w:type="spellEnd"/>
            <w:r>
              <w:rPr>
                <w:sz w:val="22"/>
              </w:rPr>
              <w:t xml:space="preserve"> Cao </w:t>
            </w:r>
            <w:proofErr w:type="spellStart"/>
            <w:r>
              <w:rPr>
                <w:sz w:val="22"/>
              </w:rPr>
              <w:t>nguyên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Đá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Đồng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Văn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Nghiên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cứu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đã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lựa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chọn</w:t>
            </w:r>
            <w:proofErr w:type="spellEnd"/>
            <w:r>
              <w:rPr>
                <w:sz w:val="22"/>
              </w:rPr>
              <w:t xml:space="preserve"> 1 </w:t>
            </w:r>
            <w:proofErr w:type="spellStart"/>
            <w:r>
              <w:rPr>
                <w:sz w:val="22"/>
              </w:rPr>
              <w:t>nhà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trình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tường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của</w:t>
            </w:r>
            <w:proofErr w:type="spellEnd"/>
            <w:r>
              <w:rPr>
                <w:sz w:val="22"/>
              </w:rPr>
              <w:t xml:space="preserve"> 1 </w:t>
            </w:r>
            <w:proofErr w:type="spellStart"/>
            <w:r>
              <w:rPr>
                <w:sz w:val="22"/>
              </w:rPr>
              <w:t>gia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đình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người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dân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tộc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Nùng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tại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thôn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Coóc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Choóng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xã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Bạch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Đích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huyện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Yên</w:t>
            </w:r>
            <w:proofErr w:type="spellEnd"/>
            <w:r>
              <w:rPr>
                <w:sz w:val="22"/>
              </w:rPr>
              <w:t xml:space="preserve"> Minh, </w:t>
            </w:r>
            <w:proofErr w:type="spellStart"/>
            <w:r>
              <w:rPr>
                <w:sz w:val="22"/>
              </w:rPr>
              <w:t>tỉnh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Hà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Giang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thông</w:t>
            </w:r>
            <w:proofErr w:type="spellEnd"/>
            <w:r>
              <w:rPr>
                <w:sz w:val="22"/>
              </w:rPr>
              <w:t xml:space="preserve"> tin </w:t>
            </w:r>
            <w:proofErr w:type="spellStart"/>
            <w:r>
              <w:rPr>
                <w:sz w:val="22"/>
              </w:rPr>
              <w:t>này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đã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được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bổ</w:t>
            </w:r>
            <w:proofErr w:type="spellEnd"/>
            <w:r>
              <w:rPr>
                <w:sz w:val="22"/>
              </w:rPr>
              <w:t xml:space="preserve"> sung </w:t>
            </w:r>
            <w:proofErr w:type="spellStart"/>
            <w:r>
              <w:rPr>
                <w:sz w:val="22"/>
              </w:rPr>
              <w:t>vào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bài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viết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trong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phần</w:t>
            </w:r>
            <w:proofErr w:type="spellEnd"/>
            <w:r>
              <w:rPr>
                <w:sz w:val="22"/>
              </w:rPr>
              <w:t xml:space="preserve"> 2.1).</w:t>
            </w:r>
          </w:p>
          <w:p w14:paraId="45A21E78" w14:textId="77777777" w:rsidR="0006630C" w:rsidRDefault="0006630C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Hệ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thống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sơ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đồ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điểm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trong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nhà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trình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tường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đã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được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trình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bày</w:t>
            </w:r>
            <w:proofErr w:type="spellEnd"/>
            <w:r>
              <w:rPr>
                <w:sz w:val="22"/>
              </w:rPr>
              <w:t xml:space="preserve"> chi </w:t>
            </w:r>
            <w:proofErr w:type="spellStart"/>
            <w:r>
              <w:rPr>
                <w:sz w:val="22"/>
              </w:rPr>
              <w:t>tiết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trong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phần</w:t>
            </w:r>
            <w:proofErr w:type="spellEnd"/>
            <w:r>
              <w:rPr>
                <w:sz w:val="22"/>
              </w:rPr>
              <w:t xml:space="preserve"> 2.2 </w:t>
            </w:r>
            <w:proofErr w:type="spellStart"/>
            <w:r>
              <w:rPr>
                <w:sz w:val="22"/>
              </w:rPr>
              <w:t>và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trong</w:t>
            </w:r>
            <w:proofErr w:type="spellEnd"/>
            <w:r>
              <w:rPr>
                <w:sz w:val="22"/>
              </w:rPr>
              <w:t xml:space="preserve"> minh </w:t>
            </w:r>
            <w:proofErr w:type="spellStart"/>
            <w:r>
              <w:rPr>
                <w:sz w:val="22"/>
              </w:rPr>
              <w:t>họa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trong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hình</w:t>
            </w:r>
            <w:proofErr w:type="spellEnd"/>
            <w:r>
              <w:rPr>
                <w:sz w:val="22"/>
              </w:rPr>
              <w:t xml:space="preserve"> 2.</w:t>
            </w:r>
          </w:p>
          <w:p w14:paraId="1E75465A" w14:textId="4F01224A" w:rsidR="0006630C" w:rsidRPr="00B96870" w:rsidRDefault="0006630C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Kết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quả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khảo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sát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được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thực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hiện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vào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đúng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khoảng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thời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gian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dân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có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mặt</w:t>
            </w:r>
            <w:proofErr w:type="spellEnd"/>
            <w:r>
              <w:rPr>
                <w:sz w:val="22"/>
              </w:rPr>
              <w:t xml:space="preserve"> ở </w:t>
            </w:r>
            <w:proofErr w:type="spellStart"/>
            <w:r>
              <w:rPr>
                <w:sz w:val="22"/>
              </w:rPr>
              <w:t>nhà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từ</w:t>
            </w:r>
            <w:proofErr w:type="spellEnd"/>
            <w:r>
              <w:rPr>
                <w:sz w:val="22"/>
              </w:rPr>
              <w:t xml:space="preserve"> 17:00 </w:t>
            </w:r>
            <w:proofErr w:type="spellStart"/>
            <w:r>
              <w:rPr>
                <w:sz w:val="22"/>
              </w:rPr>
              <w:t>ngày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hôm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trước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đến</w:t>
            </w:r>
            <w:proofErr w:type="spellEnd"/>
            <w:r>
              <w:rPr>
                <w:sz w:val="22"/>
              </w:rPr>
              <w:t xml:space="preserve"> 6:00 </w:t>
            </w:r>
            <w:proofErr w:type="spellStart"/>
            <w:r>
              <w:rPr>
                <w:sz w:val="22"/>
              </w:rPr>
              <w:t>ngày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hôm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sau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nghĩa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là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dân</w:t>
            </w:r>
            <w:proofErr w:type="spellEnd"/>
            <w:r>
              <w:rPr>
                <w:sz w:val="22"/>
              </w:rPr>
              <w:t xml:space="preserve"> ở </w:t>
            </w:r>
            <w:proofErr w:type="spellStart"/>
            <w:r>
              <w:rPr>
                <w:sz w:val="22"/>
              </w:rPr>
              <w:t>trong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nhà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khoảng</w:t>
            </w:r>
            <w:proofErr w:type="spellEnd"/>
            <w:r>
              <w:rPr>
                <w:sz w:val="22"/>
              </w:rPr>
              <w:t xml:space="preserve"> 13 </w:t>
            </w:r>
            <w:proofErr w:type="spellStart"/>
            <w:r>
              <w:rPr>
                <w:sz w:val="22"/>
              </w:rPr>
              <w:t>giờ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mỗi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ngày</w:t>
            </w:r>
            <w:proofErr w:type="spellEnd"/>
            <w:r>
              <w:rPr>
                <w:sz w:val="22"/>
              </w:rPr>
              <w:t>) (</w:t>
            </w:r>
            <w:proofErr w:type="spellStart"/>
            <w:r>
              <w:rPr>
                <w:sz w:val="22"/>
              </w:rPr>
              <w:t>thông</w:t>
            </w:r>
            <w:proofErr w:type="spellEnd"/>
            <w:r>
              <w:rPr>
                <w:sz w:val="22"/>
              </w:rPr>
              <w:t xml:space="preserve"> tin </w:t>
            </w:r>
            <w:proofErr w:type="spellStart"/>
            <w:r>
              <w:rPr>
                <w:sz w:val="22"/>
              </w:rPr>
              <w:t>này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được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hiện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trong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phần</w:t>
            </w:r>
            <w:proofErr w:type="spellEnd"/>
            <w:r>
              <w:rPr>
                <w:sz w:val="22"/>
              </w:rPr>
              <w:t xml:space="preserve"> 2.1). </w:t>
            </w:r>
            <w:proofErr w:type="spellStart"/>
            <w:r>
              <w:rPr>
                <w:sz w:val="22"/>
              </w:rPr>
              <w:t>Các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số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liệu</w:t>
            </w:r>
            <w:proofErr w:type="spellEnd"/>
            <w:r>
              <w:rPr>
                <w:sz w:val="22"/>
              </w:rPr>
              <w:t xml:space="preserve"> ở </w:t>
            </w:r>
            <w:proofErr w:type="spellStart"/>
            <w:r>
              <w:rPr>
                <w:sz w:val="22"/>
              </w:rPr>
              <w:t>từng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khu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vực</w:t>
            </w:r>
            <w:proofErr w:type="spellEnd"/>
            <w:r>
              <w:rPr>
                <w:sz w:val="22"/>
              </w:rPr>
              <w:t xml:space="preserve"> </w:t>
            </w:r>
            <w:r w:rsidR="00050FF5">
              <w:rPr>
                <w:sz w:val="22"/>
              </w:rPr>
              <w:t>(</w:t>
            </w:r>
            <w:proofErr w:type="spellStart"/>
            <w:r w:rsidR="00050FF5">
              <w:rPr>
                <w:sz w:val="22"/>
              </w:rPr>
              <w:t>sinh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hoạt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chung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và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ngủ</w:t>
            </w:r>
            <w:proofErr w:type="spellEnd"/>
            <w:r w:rsidR="00050FF5">
              <w:rPr>
                <w:sz w:val="22"/>
              </w:rPr>
              <w:t xml:space="preserve">) </w:t>
            </w:r>
            <w:proofErr w:type="spellStart"/>
            <w:r w:rsidR="00050FF5">
              <w:rPr>
                <w:sz w:val="22"/>
              </w:rPr>
              <w:t>đều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được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thể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hiện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trên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bảng</w:t>
            </w:r>
            <w:proofErr w:type="spellEnd"/>
            <w:r w:rsidR="00050FF5">
              <w:rPr>
                <w:sz w:val="22"/>
              </w:rPr>
              <w:t xml:space="preserve"> 1, </w:t>
            </w:r>
            <w:proofErr w:type="spellStart"/>
            <w:r w:rsidR="00050FF5">
              <w:rPr>
                <w:sz w:val="22"/>
              </w:rPr>
              <w:t>gồm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số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lượng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giá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trị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đo</w:t>
            </w:r>
            <w:proofErr w:type="spellEnd"/>
            <w:r w:rsidR="00050FF5">
              <w:rPr>
                <w:sz w:val="22"/>
              </w:rPr>
              <w:t xml:space="preserve">, </w:t>
            </w:r>
            <w:proofErr w:type="spellStart"/>
            <w:r w:rsidR="00050FF5">
              <w:rPr>
                <w:sz w:val="22"/>
              </w:rPr>
              <w:t>nhỏ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nhất</w:t>
            </w:r>
            <w:proofErr w:type="spellEnd"/>
            <w:r w:rsidR="00050FF5">
              <w:rPr>
                <w:sz w:val="22"/>
              </w:rPr>
              <w:t xml:space="preserve">, </w:t>
            </w:r>
            <w:proofErr w:type="spellStart"/>
            <w:r w:rsidR="00050FF5">
              <w:rPr>
                <w:sz w:val="22"/>
              </w:rPr>
              <w:t>lớn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nhất</w:t>
            </w:r>
            <w:proofErr w:type="spellEnd"/>
            <w:r w:rsidR="00050FF5">
              <w:rPr>
                <w:sz w:val="22"/>
              </w:rPr>
              <w:t xml:space="preserve">, </w:t>
            </w:r>
            <w:proofErr w:type="spellStart"/>
            <w:r w:rsidR="00050FF5">
              <w:rPr>
                <w:sz w:val="22"/>
              </w:rPr>
              <w:t>trung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bình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và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sai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số</w:t>
            </w:r>
            <w:proofErr w:type="spellEnd"/>
            <w:r w:rsidR="00050FF5">
              <w:rPr>
                <w:sz w:val="22"/>
              </w:rPr>
              <w:t xml:space="preserve">. </w:t>
            </w:r>
            <w:proofErr w:type="spellStart"/>
            <w:r w:rsidR="00050FF5">
              <w:rPr>
                <w:sz w:val="22"/>
              </w:rPr>
              <w:t>Các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giá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trị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này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thể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hiện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đầy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đủ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và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có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tính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bao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quát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cho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từng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khu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vực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khảo</w:t>
            </w:r>
            <w:proofErr w:type="spellEnd"/>
            <w:r w:rsidR="00050FF5">
              <w:rPr>
                <w:sz w:val="22"/>
              </w:rPr>
              <w:t xml:space="preserve"> </w:t>
            </w:r>
            <w:proofErr w:type="spellStart"/>
            <w:r w:rsidR="00050FF5">
              <w:rPr>
                <w:sz w:val="22"/>
              </w:rPr>
              <w:t>sát</w:t>
            </w:r>
            <w:proofErr w:type="spellEnd"/>
            <w:r w:rsidR="00050FF5">
              <w:rPr>
                <w:sz w:val="22"/>
              </w:rPr>
              <w:t>.</w:t>
            </w:r>
          </w:p>
        </w:tc>
      </w:tr>
      <w:tr w:rsidR="00063CD5" w:rsidRPr="00B96870" w14:paraId="1E56CF98" w14:textId="77777777" w:rsidTr="00063CD5">
        <w:tc>
          <w:tcPr>
            <w:tcW w:w="632" w:type="dxa"/>
          </w:tcPr>
          <w:p w14:paraId="61958E2D" w14:textId="7340897F" w:rsidR="00975763" w:rsidRPr="00B96870" w:rsidRDefault="00975763" w:rsidP="00B968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909" w:type="dxa"/>
          </w:tcPr>
          <w:p w14:paraId="417C4BA2" w14:textId="7F26D809" w:rsidR="00975763" w:rsidRPr="00B96870" w:rsidRDefault="00975763">
            <w:pPr>
              <w:rPr>
                <w:sz w:val="22"/>
              </w:rPr>
            </w:pPr>
            <w:proofErr w:type="spellStart"/>
            <w:r w:rsidRPr="00975763">
              <w:rPr>
                <w:sz w:val="22"/>
                <w:szCs w:val="22"/>
              </w:rPr>
              <w:t>Tác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giả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có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đề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cập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đến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giải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pháp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xử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lý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tường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và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nền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nhà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để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hạn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chế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bức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xạ</w:t>
            </w:r>
            <w:proofErr w:type="spellEnd"/>
            <w:r w:rsidRPr="00975763">
              <w:rPr>
                <w:sz w:val="22"/>
                <w:szCs w:val="22"/>
              </w:rPr>
              <w:t xml:space="preserve"> radon </w:t>
            </w:r>
            <w:proofErr w:type="spellStart"/>
            <w:r w:rsidRPr="00975763">
              <w:rPr>
                <w:sz w:val="22"/>
                <w:szCs w:val="22"/>
              </w:rPr>
              <w:t>vậy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cụ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thể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giải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pháp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đó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là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gì</w:t>
            </w:r>
            <w:proofErr w:type="spellEnd"/>
            <w:r w:rsidRPr="00975763">
              <w:rPr>
                <w:sz w:val="22"/>
                <w:szCs w:val="22"/>
              </w:rPr>
              <w:t>?</w:t>
            </w:r>
          </w:p>
        </w:tc>
        <w:tc>
          <w:tcPr>
            <w:tcW w:w="6206" w:type="dxa"/>
          </w:tcPr>
          <w:p w14:paraId="586E6648" w14:textId="714152AC" w:rsidR="00975763" w:rsidRPr="00B96870" w:rsidRDefault="00050FF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Đây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chỉ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là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nhận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xét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có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tính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chất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kiến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nghị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Vấn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xử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tường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và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nền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đất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như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thế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nào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hạn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chế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sự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khuyếch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tán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khí</w:t>
            </w:r>
            <w:proofErr w:type="spellEnd"/>
            <w:r>
              <w:rPr>
                <w:sz w:val="22"/>
              </w:rPr>
              <w:t xml:space="preserve"> radon </w:t>
            </w:r>
            <w:proofErr w:type="spellStart"/>
            <w:r>
              <w:rPr>
                <w:sz w:val="22"/>
              </w:rPr>
              <w:t>vào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môi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trường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không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khí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trong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nhà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cần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được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tiếp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tục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nghiên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cứu</w:t>
            </w:r>
            <w:proofErr w:type="spellEnd"/>
            <w:r w:rsidR="00063CD5">
              <w:rPr>
                <w:sz w:val="22"/>
              </w:rPr>
              <w:t>.</w:t>
            </w:r>
          </w:p>
        </w:tc>
      </w:tr>
      <w:tr w:rsidR="00063CD5" w:rsidRPr="00B96870" w14:paraId="55257F02" w14:textId="77777777" w:rsidTr="00063CD5">
        <w:tc>
          <w:tcPr>
            <w:tcW w:w="632" w:type="dxa"/>
          </w:tcPr>
          <w:p w14:paraId="329B01F4" w14:textId="284587A3" w:rsidR="00975763" w:rsidRPr="00B96870" w:rsidRDefault="00975763" w:rsidP="00B968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909" w:type="dxa"/>
          </w:tcPr>
          <w:p w14:paraId="7FA6C933" w14:textId="25ECAB54" w:rsidR="00975763" w:rsidRPr="00B96870" w:rsidRDefault="00975763" w:rsidP="00063CD5">
            <w:pPr>
              <w:rPr>
                <w:sz w:val="22"/>
              </w:rPr>
            </w:pPr>
            <w:proofErr w:type="spellStart"/>
            <w:r w:rsidRPr="00975763">
              <w:rPr>
                <w:sz w:val="22"/>
                <w:szCs w:val="22"/>
              </w:rPr>
              <w:t>Tóm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tắt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tiếng</w:t>
            </w:r>
            <w:proofErr w:type="spellEnd"/>
            <w:r w:rsidRPr="00975763">
              <w:rPr>
                <w:sz w:val="22"/>
                <w:szCs w:val="22"/>
              </w:rPr>
              <w:t xml:space="preserve"> Anh </w:t>
            </w:r>
            <w:proofErr w:type="spellStart"/>
            <w:r w:rsidRPr="00975763">
              <w:rPr>
                <w:sz w:val="22"/>
                <w:szCs w:val="22"/>
              </w:rPr>
              <w:t>cần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bám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sát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nội</w:t>
            </w:r>
            <w:proofErr w:type="spellEnd"/>
            <w:r w:rsidRPr="00975763">
              <w:rPr>
                <w:sz w:val="22"/>
                <w:szCs w:val="22"/>
              </w:rPr>
              <w:t xml:space="preserve"> dung </w:t>
            </w:r>
            <w:proofErr w:type="spellStart"/>
            <w:r w:rsidRPr="00975763">
              <w:rPr>
                <w:sz w:val="22"/>
                <w:szCs w:val="22"/>
              </w:rPr>
              <w:t>bản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tiếng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  <w:proofErr w:type="spellStart"/>
            <w:r w:rsidRPr="00975763">
              <w:rPr>
                <w:sz w:val="22"/>
                <w:szCs w:val="22"/>
              </w:rPr>
              <w:t>Việt</w:t>
            </w:r>
            <w:proofErr w:type="spellEnd"/>
            <w:r w:rsidRPr="009757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06" w:type="dxa"/>
          </w:tcPr>
          <w:p w14:paraId="3C81A862" w14:textId="037571FD" w:rsidR="00975763" w:rsidRPr="00B96870" w:rsidRDefault="00063CD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Đã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tiếp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và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chỉnh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sửa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theo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góp</w:t>
            </w:r>
            <w:proofErr w:type="spellEnd"/>
            <w:r>
              <w:rPr>
                <w:sz w:val="22"/>
              </w:rPr>
              <w:t xml:space="preserve"> ý </w:t>
            </w:r>
            <w:proofErr w:type="spellStart"/>
            <w:r>
              <w:rPr>
                <w:sz w:val="22"/>
              </w:rPr>
              <w:t>của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phản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biện</w:t>
            </w:r>
            <w:proofErr w:type="spellEnd"/>
            <w:r>
              <w:rPr>
                <w:sz w:val="22"/>
              </w:rPr>
              <w:t xml:space="preserve"> (chi </w:t>
            </w:r>
            <w:proofErr w:type="spellStart"/>
            <w:r>
              <w:rPr>
                <w:sz w:val="22"/>
              </w:rPr>
              <w:t>tiết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trong</w:t>
            </w:r>
            <w:proofErr w:type="spellEnd"/>
            <w:r>
              <w:rPr>
                <w:sz w:val="22"/>
              </w:rPr>
              <w:t xml:space="preserve"> file)</w:t>
            </w:r>
            <w:bookmarkStart w:id="0" w:name="_GoBack"/>
            <w:bookmarkEnd w:id="0"/>
          </w:p>
        </w:tc>
      </w:tr>
    </w:tbl>
    <w:p w14:paraId="11A95671" w14:textId="77777777" w:rsidR="00B96870" w:rsidRDefault="00B96870"/>
    <w:p w14:paraId="2865E21A" w14:textId="77777777" w:rsidR="00B96870" w:rsidRPr="00B96870" w:rsidRDefault="00B96870">
      <w:pPr>
        <w:rPr>
          <w:lang w:val="vi-VN"/>
        </w:rPr>
      </w:pPr>
    </w:p>
    <w:sectPr w:rsidR="00B96870" w:rsidRPr="00B96870" w:rsidSect="00B96870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70"/>
    <w:rsid w:val="00050FF5"/>
    <w:rsid w:val="00056B8C"/>
    <w:rsid w:val="00063CD5"/>
    <w:rsid w:val="0006630C"/>
    <w:rsid w:val="002A15E6"/>
    <w:rsid w:val="00315062"/>
    <w:rsid w:val="00315284"/>
    <w:rsid w:val="003529C7"/>
    <w:rsid w:val="00371824"/>
    <w:rsid w:val="005028AA"/>
    <w:rsid w:val="00515438"/>
    <w:rsid w:val="00534F4E"/>
    <w:rsid w:val="008A7156"/>
    <w:rsid w:val="00975763"/>
    <w:rsid w:val="009E3A91"/>
    <w:rsid w:val="00AC198F"/>
    <w:rsid w:val="00B96870"/>
    <w:rsid w:val="00BD4CA4"/>
    <w:rsid w:val="00C47DB7"/>
    <w:rsid w:val="00CA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B852E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650</Words>
  <Characters>2537</Characters>
  <Application>Microsoft Macintosh Word</Application>
  <DocSecurity>0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tanpv</dc:creator>
  <cp:keywords/>
  <dc:description/>
  <cp:lastModifiedBy>Duong Nguyen-Thuy</cp:lastModifiedBy>
  <cp:revision>6</cp:revision>
  <dcterms:created xsi:type="dcterms:W3CDTF">2020-02-19T02:36:00Z</dcterms:created>
  <dcterms:modified xsi:type="dcterms:W3CDTF">2020-02-19T14:17:00Z</dcterms:modified>
</cp:coreProperties>
</file>